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455" w:rsidRDefault="00A35920">
      <w:pPr>
        <w:pStyle w:val="BodyA"/>
        <w:widowControl w:val="0"/>
        <w:jc w:val="center"/>
        <w:rPr>
          <w:rStyle w:val="NoneA"/>
          <w:sz w:val="28"/>
          <w:szCs w:val="28"/>
        </w:rPr>
      </w:pPr>
      <w:bookmarkStart w:id="0" w:name="_GoBack"/>
      <w:bookmarkEnd w:id="0"/>
      <w:r>
        <w:rPr>
          <w:rStyle w:val="NoneA"/>
          <w:sz w:val="28"/>
          <w:szCs w:val="28"/>
        </w:rPr>
        <w:t>Monika Kaminska</w:t>
      </w:r>
    </w:p>
    <w:p w:rsidR="00436455" w:rsidRDefault="00A35920">
      <w:pPr>
        <w:pStyle w:val="BodyA"/>
        <w:jc w:val="center"/>
        <w:rPr>
          <w:rStyle w:val="NoneA"/>
          <w:sz w:val="20"/>
          <w:szCs w:val="20"/>
        </w:rPr>
      </w:pPr>
      <w:r>
        <w:rPr>
          <w:rStyle w:val="NoneA"/>
          <w:sz w:val="20"/>
          <w:szCs w:val="20"/>
          <w:lang w:val="pt-PT"/>
        </w:rPr>
        <w:t>Basildon, Essex.</w:t>
      </w:r>
    </w:p>
    <w:p w:rsidR="00436455" w:rsidRDefault="00A35920">
      <w:pPr>
        <w:pStyle w:val="BodyA"/>
        <w:jc w:val="center"/>
        <w:rPr>
          <w:rStyle w:val="NoneA"/>
          <w:sz w:val="20"/>
          <w:szCs w:val="20"/>
        </w:rPr>
      </w:pPr>
      <w:r>
        <w:rPr>
          <w:rStyle w:val="NoneA"/>
          <w:sz w:val="20"/>
          <w:szCs w:val="20"/>
        </w:rPr>
        <w:t>Mobile: 079 60 48 17 25</w:t>
      </w:r>
    </w:p>
    <w:p w:rsidR="00436455" w:rsidRDefault="00A35920">
      <w:pPr>
        <w:pStyle w:val="BodyA"/>
        <w:widowControl w:val="0"/>
        <w:jc w:val="center"/>
        <w:rPr>
          <w:rStyle w:val="NoneA"/>
          <w:sz w:val="20"/>
          <w:szCs w:val="20"/>
        </w:rPr>
      </w:pPr>
      <w:r>
        <w:rPr>
          <w:rStyle w:val="NoneA"/>
          <w:sz w:val="20"/>
          <w:szCs w:val="20"/>
        </w:rPr>
        <w:t xml:space="preserve">E-mail:  </w:t>
      </w:r>
      <w:hyperlink r:id="rId8" w:history="1">
        <w:r>
          <w:rPr>
            <w:rStyle w:val="Hyperlink0"/>
          </w:rPr>
          <w:t>monikakaminska@yahoo.co.uk</w:t>
        </w:r>
      </w:hyperlink>
    </w:p>
    <w:p w:rsidR="00436455" w:rsidRDefault="009413E1">
      <w:pPr>
        <w:pStyle w:val="BodyA"/>
        <w:widowControl w:val="0"/>
        <w:jc w:val="center"/>
        <w:rPr>
          <w:rStyle w:val="NoneA"/>
          <w:sz w:val="20"/>
          <w:szCs w:val="20"/>
        </w:rPr>
      </w:pPr>
      <w:r>
        <w:rPr>
          <w:rStyle w:val="NoneA"/>
          <w:sz w:val="20"/>
          <w:szCs w:val="20"/>
          <w:lang w:val="en-US"/>
        </w:rPr>
        <w:t xml:space="preserve">Nationality: Polish </w:t>
      </w:r>
      <w:proofErr w:type="gramStart"/>
      <w:r>
        <w:rPr>
          <w:rStyle w:val="NoneA"/>
          <w:sz w:val="20"/>
          <w:szCs w:val="20"/>
          <w:lang w:val="en-US"/>
        </w:rPr>
        <w:t xml:space="preserve">and </w:t>
      </w:r>
      <w:r w:rsidR="00A35920">
        <w:rPr>
          <w:rStyle w:val="NoneA"/>
          <w:sz w:val="20"/>
          <w:szCs w:val="20"/>
          <w:lang w:val="en-US"/>
        </w:rPr>
        <w:t xml:space="preserve"> British</w:t>
      </w:r>
      <w:proofErr w:type="gramEnd"/>
    </w:p>
    <w:p w:rsidR="00436455" w:rsidRDefault="00AD04F1">
      <w:pPr>
        <w:pStyle w:val="BodyA"/>
        <w:widowControl w:val="0"/>
        <w:jc w:val="center"/>
        <w:rPr>
          <w:rStyle w:val="NoneA"/>
          <w:sz w:val="20"/>
          <w:szCs w:val="20"/>
        </w:rPr>
      </w:pPr>
      <w:r>
        <w:rPr>
          <w:rStyle w:val="NoneA"/>
          <w:sz w:val="20"/>
          <w:szCs w:val="20"/>
          <w:lang w:val="en-US"/>
        </w:rPr>
        <w:t xml:space="preserve">Date of birth: </w:t>
      </w:r>
      <w:r w:rsidR="00A35920">
        <w:rPr>
          <w:rStyle w:val="NoneA"/>
          <w:sz w:val="20"/>
          <w:szCs w:val="20"/>
          <w:lang w:val="en-US"/>
        </w:rPr>
        <w:t xml:space="preserve">1977 </w:t>
      </w:r>
    </w:p>
    <w:p w:rsidR="00436455" w:rsidRDefault="00436455">
      <w:pPr>
        <w:pStyle w:val="BodyA"/>
        <w:widowControl w:val="0"/>
        <w:rPr>
          <w:sz w:val="20"/>
          <w:szCs w:val="20"/>
        </w:rPr>
      </w:pPr>
    </w:p>
    <w:p w:rsidR="00436455" w:rsidRDefault="00A35920">
      <w:pPr>
        <w:pStyle w:val="BodyA"/>
        <w:widowControl w:val="0"/>
        <w:jc w:val="both"/>
        <w:rPr>
          <w:rStyle w:val="NoneA"/>
          <w:sz w:val="20"/>
          <w:szCs w:val="20"/>
        </w:rPr>
      </w:pPr>
      <w:proofErr w:type="gramStart"/>
      <w:r>
        <w:rPr>
          <w:rStyle w:val="NoneA"/>
          <w:sz w:val="20"/>
          <w:szCs w:val="20"/>
          <w:lang w:val="en-US"/>
        </w:rPr>
        <w:t>A results</w:t>
      </w:r>
      <w:proofErr w:type="gramEnd"/>
      <w:r>
        <w:rPr>
          <w:rStyle w:val="NoneA"/>
          <w:sz w:val="20"/>
          <w:szCs w:val="20"/>
          <w:lang w:val="en-US"/>
        </w:rPr>
        <w:t xml:space="preserve"> driven and self-motivated accountant with a </w:t>
      </w:r>
      <w:r w:rsidR="00960EEC">
        <w:rPr>
          <w:rStyle w:val="NoneA"/>
          <w:sz w:val="20"/>
          <w:szCs w:val="20"/>
          <w:lang w:val="en-US"/>
        </w:rPr>
        <w:t>proven ability to</w:t>
      </w:r>
      <w:r>
        <w:rPr>
          <w:rStyle w:val="NoneA"/>
          <w:sz w:val="20"/>
          <w:szCs w:val="20"/>
          <w:lang w:val="en-US"/>
        </w:rPr>
        <w:t xml:space="preserve"> lead an accounting function, mak</w:t>
      </w:r>
      <w:r w:rsidR="00960EEC">
        <w:rPr>
          <w:rStyle w:val="NoneA"/>
          <w:sz w:val="20"/>
          <w:szCs w:val="20"/>
          <w:lang w:val="en-US"/>
        </w:rPr>
        <w:t>e</w:t>
      </w:r>
      <w:r>
        <w:rPr>
          <w:rStyle w:val="NoneA"/>
          <w:sz w:val="20"/>
          <w:szCs w:val="20"/>
          <w:lang w:val="en-US"/>
        </w:rPr>
        <w:t xml:space="preserve"> contributions to strategic </w:t>
      </w:r>
      <w:r w:rsidR="00960EEC">
        <w:rPr>
          <w:rStyle w:val="NoneA"/>
          <w:sz w:val="20"/>
          <w:szCs w:val="20"/>
          <w:lang w:val="en-US"/>
        </w:rPr>
        <w:t>business planning and execution. C</w:t>
      </w:r>
      <w:r>
        <w:rPr>
          <w:rStyle w:val="NoneA"/>
          <w:sz w:val="20"/>
          <w:szCs w:val="20"/>
          <w:lang w:val="en-US"/>
        </w:rPr>
        <w:t>onstantly challenge and improve existing processes, internal controls and systems.  Possessing excellent communication skills and having the ability to communicate effectively with clients, stakeholders and colleagues on any commercial or financial issues.</w:t>
      </w:r>
    </w:p>
    <w:p w:rsidR="00436455" w:rsidRDefault="00436455">
      <w:pPr>
        <w:pStyle w:val="Heading3"/>
        <w:rPr>
          <w:rFonts w:ascii="Century Gothic" w:eastAsia="Century Gothic" w:hAnsi="Century Gothic" w:cs="Century Gothic"/>
          <w:sz w:val="24"/>
          <w:szCs w:val="24"/>
        </w:rPr>
      </w:pPr>
    </w:p>
    <w:p w:rsidR="00436455" w:rsidRDefault="00A35920">
      <w:pPr>
        <w:pStyle w:val="BodyA"/>
        <w:rPr>
          <w:rStyle w:val="NoneA"/>
          <w:b/>
          <w:bCs/>
          <w:sz w:val="20"/>
          <w:szCs w:val="20"/>
          <w:u w:val="single"/>
          <w:lang w:val="de-DE"/>
        </w:rPr>
      </w:pPr>
      <w:r>
        <w:rPr>
          <w:rStyle w:val="NoneA"/>
          <w:b/>
          <w:bCs/>
          <w:sz w:val="20"/>
          <w:szCs w:val="20"/>
          <w:u w:val="single"/>
          <w:lang w:val="de-DE"/>
        </w:rPr>
        <w:t>CAREER HISTORY</w:t>
      </w:r>
    </w:p>
    <w:p w:rsidR="00337ABB" w:rsidRDefault="00337ABB">
      <w:pPr>
        <w:pStyle w:val="BodyA"/>
        <w:rPr>
          <w:rStyle w:val="NoneA"/>
          <w:b/>
          <w:bCs/>
          <w:sz w:val="20"/>
          <w:szCs w:val="20"/>
          <w:u w:val="single"/>
          <w:lang w:val="de-DE"/>
        </w:rPr>
      </w:pPr>
    </w:p>
    <w:p w:rsidR="00337ABB" w:rsidRPr="00337ABB" w:rsidRDefault="00337ABB">
      <w:pPr>
        <w:pStyle w:val="BodyA"/>
        <w:rPr>
          <w:rStyle w:val="NoneA"/>
          <w:b/>
          <w:bCs/>
          <w:sz w:val="20"/>
          <w:szCs w:val="20"/>
          <w:lang w:val="de-DE"/>
        </w:rPr>
      </w:pPr>
      <w:r>
        <w:rPr>
          <w:rStyle w:val="NoneA"/>
          <w:b/>
          <w:bCs/>
          <w:sz w:val="20"/>
          <w:szCs w:val="20"/>
          <w:u w:val="single"/>
          <w:lang w:val="de-DE"/>
        </w:rPr>
        <w:t xml:space="preserve">ATFC Ltd </w:t>
      </w:r>
      <w:r w:rsidRPr="00337ABB">
        <w:rPr>
          <w:rStyle w:val="NoneA"/>
          <w:b/>
          <w:bCs/>
          <w:sz w:val="20"/>
          <w:szCs w:val="20"/>
          <w:lang w:val="de-DE"/>
        </w:rPr>
        <w:t xml:space="preserve">                    </w:t>
      </w:r>
      <w:r>
        <w:rPr>
          <w:rStyle w:val="NoneA"/>
          <w:b/>
          <w:bCs/>
          <w:sz w:val="20"/>
          <w:szCs w:val="20"/>
          <w:lang w:val="de-DE"/>
        </w:rPr>
        <w:t xml:space="preserve">                                                                                      </w:t>
      </w:r>
      <w:r w:rsidRPr="00337ABB">
        <w:rPr>
          <w:rStyle w:val="NoneA"/>
          <w:b/>
          <w:bCs/>
          <w:sz w:val="20"/>
          <w:szCs w:val="20"/>
          <w:lang w:val="de-DE"/>
        </w:rPr>
        <w:t>November 2016 - Current</w:t>
      </w:r>
    </w:p>
    <w:p w:rsidR="00337ABB" w:rsidRDefault="00337ABB" w:rsidP="00337ABB">
      <w:pPr>
        <w:pStyle w:val="BodyA"/>
        <w:widowControl w:val="0"/>
        <w:jc w:val="both"/>
        <w:rPr>
          <w:rStyle w:val="NoneA"/>
          <w:sz w:val="20"/>
          <w:szCs w:val="20"/>
          <w:u w:val="single"/>
          <w:lang w:val="en-US"/>
        </w:rPr>
      </w:pPr>
      <w:r w:rsidRPr="00337ABB">
        <w:rPr>
          <w:rStyle w:val="NoneA"/>
          <w:sz w:val="20"/>
          <w:szCs w:val="20"/>
          <w:u w:val="single"/>
          <w:lang w:val="en-US"/>
        </w:rPr>
        <w:t>(</w:t>
      </w:r>
      <w:r w:rsidRPr="00101258">
        <w:rPr>
          <w:rStyle w:val="NoneA"/>
          <w:sz w:val="20"/>
          <w:szCs w:val="20"/>
          <w:lang w:val="en-US"/>
        </w:rPr>
        <w:t>Restaurants</w:t>
      </w:r>
      <w:r w:rsidR="00AD04F1" w:rsidRPr="00101258">
        <w:rPr>
          <w:rStyle w:val="NoneA"/>
          <w:sz w:val="20"/>
          <w:szCs w:val="20"/>
          <w:lang w:val="en-US"/>
        </w:rPr>
        <w:t>. T</w:t>
      </w:r>
      <w:r w:rsidR="00BE3BD2">
        <w:rPr>
          <w:rStyle w:val="NoneA"/>
          <w:sz w:val="20"/>
          <w:szCs w:val="20"/>
          <w:lang w:val="en-US"/>
        </w:rPr>
        <w:t>urnover</w:t>
      </w:r>
      <w:r w:rsidR="00AD04F1" w:rsidRPr="00101258">
        <w:rPr>
          <w:rStyle w:val="NoneA"/>
          <w:sz w:val="20"/>
          <w:szCs w:val="20"/>
          <w:lang w:val="en-US"/>
        </w:rPr>
        <w:t xml:space="preserve"> </w:t>
      </w:r>
      <w:r w:rsidR="004551AC">
        <w:rPr>
          <w:rStyle w:val="NoneA"/>
          <w:sz w:val="20"/>
          <w:szCs w:val="20"/>
          <w:lang w:val="en-US"/>
        </w:rPr>
        <w:t>£</w:t>
      </w:r>
      <w:r w:rsidR="00AD04F1" w:rsidRPr="00101258">
        <w:rPr>
          <w:rStyle w:val="NoneA"/>
          <w:sz w:val="20"/>
          <w:szCs w:val="20"/>
          <w:lang w:val="en-US"/>
        </w:rPr>
        <w:t xml:space="preserve">50m. </w:t>
      </w:r>
      <w:r w:rsidR="006D1659" w:rsidRPr="00101258">
        <w:rPr>
          <w:rStyle w:val="NoneA"/>
          <w:sz w:val="20"/>
          <w:szCs w:val="20"/>
          <w:lang w:val="en-US"/>
        </w:rPr>
        <w:t>Managing team of 10</w:t>
      </w:r>
      <w:r w:rsidRPr="00101258">
        <w:rPr>
          <w:rStyle w:val="NoneA"/>
          <w:sz w:val="20"/>
          <w:szCs w:val="20"/>
          <w:lang w:val="en-US"/>
        </w:rPr>
        <w:t>)</w:t>
      </w:r>
    </w:p>
    <w:p w:rsidR="00101258" w:rsidRDefault="00101258" w:rsidP="00337ABB">
      <w:pPr>
        <w:pStyle w:val="BodyA"/>
        <w:widowControl w:val="0"/>
        <w:jc w:val="both"/>
        <w:rPr>
          <w:rStyle w:val="NoneA"/>
          <w:sz w:val="20"/>
          <w:szCs w:val="20"/>
          <w:u w:val="single"/>
          <w:lang w:val="en-US"/>
        </w:rPr>
      </w:pPr>
    </w:p>
    <w:p w:rsidR="00101258" w:rsidRDefault="00101258" w:rsidP="00337ABB">
      <w:pPr>
        <w:pStyle w:val="BodyA"/>
        <w:widowControl w:val="0"/>
        <w:jc w:val="both"/>
        <w:rPr>
          <w:rStyle w:val="NoneA"/>
          <w:sz w:val="20"/>
          <w:szCs w:val="20"/>
          <w:u w:val="single"/>
          <w:lang w:val="en-US"/>
        </w:rPr>
      </w:pPr>
      <w:r>
        <w:rPr>
          <w:rStyle w:val="NoneA"/>
          <w:sz w:val="20"/>
          <w:szCs w:val="20"/>
          <w:u w:val="single"/>
          <w:lang w:val="en-US"/>
        </w:rPr>
        <w:t>Senior Management Accountant</w:t>
      </w:r>
    </w:p>
    <w:p w:rsidR="00337ABB" w:rsidRDefault="00337ABB" w:rsidP="00337ABB">
      <w:pPr>
        <w:pStyle w:val="BodyA"/>
        <w:widowControl w:val="0"/>
        <w:jc w:val="both"/>
        <w:rPr>
          <w:rStyle w:val="NoneA"/>
          <w:sz w:val="20"/>
          <w:szCs w:val="20"/>
          <w:u w:val="single"/>
          <w:lang w:val="en-US"/>
        </w:rPr>
      </w:pPr>
    </w:p>
    <w:p w:rsidR="00337ABB" w:rsidRPr="00BE3BD2" w:rsidRDefault="00337ABB" w:rsidP="00BE3BD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Style w:val="NoneA"/>
        </w:rPr>
      </w:pPr>
      <w:r w:rsidRPr="00AD04F1">
        <w:rPr>
          <w:rStyle w:val="NoneA"/>
          <w:sz w:val="20"/>
          <w:szCs w:val="20"/>
        </w:rPr>
        <w:t>Profile:</w:t>
      </w:r>
      <w:r w:rsidR="00F03619" w:rsidRPr="00AD04F1">
        <w:rPr>
          <w:rStyle w:val="NoneA"/>
          <w:sz w:val="20"/>
          <w:szCs w:val="20"/>
        </w:rPr>
        <w:t xml:space="preserve"> </w:t>
      </w:r>
      <w:r w:rsidR="00AD04F1" w:rsidRPr="00101258">
        <w:rPr>
          <w:rStyle w:val="NoneA"/>
          <w:sz w:val="20"/>
          <w:szCs w:val="20"/>
        </w:rPr>
        <w:t>Overs</w:t>
      </w:r>
      <w:r w:rsidR="00101258">
        <w:rPr>
          <w:rStyle w:val="NoneA"/>
          <w:sz w:val="20"/>
          <w:szCs w:val="20"/>
        </w:rPr>
        <w:t>ight</w:t>
      </w:r>
      <w:r w:rsidR="00AD04F1" w:rsidRPr="00101258">
        <w:rPr>
          <w:rStyle w:val="NoneA"/>
          <w:sz w:val="20"/>
          <w:szCs w:val="20"/>
        </w:rPr>
        <w:t xml:space="preserve"> and </w:t>
      </w:r>
      <w:r w:rsidR="00101258" w:rsidRPr="00101258">
        <w:rPr>
          <w:rStyle w:val="NoneA"/>
          <w:sz w:val="20"/>
          <w:szCs w:val="20"/>
        </w:rPr>
        <w:t>partic</w:t>
      </w:r>
      <w:r w:rsidR="00101258">
        <w:rPr>
          <w:rStyle w:val="NoneA"/>
          <w:sz w:val="20"/>
          <w:szCs w:val="20"/>
        </w:rPr>
        <w:t xml:space="preserve">ipation </w:t>
      </w:r>
      <w:r w:rsidR="00AD04F1" w:rsidRPr="00101258">
        <w:rPr>
          <w:rStyle w:val="NoneA"/>
          <w:sz w:val="20"/>
          <w:szCs w:val="20"/>
        </w:rPr>
        <w:t xml:space="preserve">in preparation of financial management information for the London </w:t>
      </w:r>
      <w:r w:rsidR="00101258" w:rsidRPr="00101258">
        <w:rPr>
          <w:rStyle w:val="NoneA"/>
          <w:sz w:val="20"/>
          <w:szCs w:val="20"/>
        </w:rPr>
        <w:t>Division</w:t>
      </w:r>
      <w:r w:rsidR="00AD04F1" w:rsidRPr="00101258">
        <w:rPr>
          <w:rStyle w:val="NoneA"/>
          <w:sz w:val="20"/>
          <w:szCs w:val="20"/>
        </w:rPr>
        <w:t>.</w:t>
      </w:r>
      <w:r w:rsidR="00AD04F1">
        <w:t xml:space="preserve"> </w:t>
      </w:r>
      <w:r w:rsidR="006D1659" w:rsidRPr="006D1659">
        <w:rPr>
          <w:rStyle w:val="NoneA"/>
          <w:sz w:val="20"/>
          <w:szCs w:val="20"/>
        </w:rPr>
        <w:t xml:space="preserve">Management of the finance </w:t>
      </w:r>
      <w:r w:rsidR="006D1659">
        <w:rPr>
          <w:rStyle w:val="NoneA"/>
          <w:sz w:val="20"/>
          <w:szCs w:val="20"/>
        </w:rPr>
        <w:t>team</w:t>
      </w:r>
      <w:r w:rsidR="006D1659" w:rsidRPr="006D1659">
        <w:rPr>
          <w:rStyle w:val="NoneA"/>
          <w:sz w:val="20"/>
          <w:szCs w:val="20"/>
        </w:rPr>
        <w:t xml:space="preserve"> and supporting day to day operations of the company</w:t>
      </w:r>
      <w:r w:rsidR="006D1659">
        <w:rPr>
          <w:rStyle w:val="NoneA"/>
          <w:sz w:val="20"/>
          <w:szCs w:val="20"/>
        </w:rPr>
        <w:t>.</w:t>
      </w:r>
    </w:p>
    <w:p w:rsidR="003A6041" w:rsidRDefault="00337ABB" w:rsidP="00BE3BD2">
      <w:pPr>
        <w:pStyle w:val="BodyA"/>
        <w:widowControl w:val="0"/>
        <w:numPr>
          <w:ilvl w:val="0"/>
          <w:numId w:val="7"/>
        </w:numPr>
        <w:jc w:val="both"/>
        <w:rPr>
          <w:rStyle w:val="NoneA"/>
          <w:sz w:val="20"/>
          <w:szCs w:val="20"/>
          <w:lang w:val="en-US"/>
        </w:rPr>
      </w:pPr>
      <w:r>
        <w:rPr>
          <w:rStyle w:val="NoneA"/>
          <w:sz w:val="20"/>
          <w:szCs w:val="20"/>
          <w:lang w:val="en-US"/>
        </w:rPr>
        <w:t>Overs</w:t>
      </w:r>
      <w:r w:rsidR="006D6632">
        <w:rPr>
          <w:rStyle w:val="NoneA"/>
          <w:sz w:val="20"/>
          <w:szCs w:val="20"/>
          <w:lang w:val="en-US"/>
        </w:rPr>
        <w:t>ight</w:t>
      </w:r>
      <w:r w:rsidR="00101258">
        <w:rPr>
          <w:rStyle w:val="NoneA"/>
          <w:sz w:val="20"/>
          <w:szCs w:val="20"/>
          <w:lang w:val="en-US"/>
        </w:rPr>
        <w:t xml:space="preserve"> of</w:t>
      </w:r>
      <w:r w:rsidR="00BE3BD2">
        <w:rPr>
          <w:rStyle w:val="NoneA"/>
          <w:sz w:val="20"/>
          <w:szCs w:val="20"/>
          <w:lang w:val="en-US"/>
        </w:rPr>
        <w:t xml:space="preserve"> preparation of management a</w:t>
      </w:r>
      <w:r>
        <w:rPr>
          <w:rStyle w:val="NoneA"/>
          <w:sz w:val="20"/>
          <w:szCs w:val="20"/>
          <w:lang w:val="en-US"/>
        </w:rPr>
        <w:t>ccounts for three entities</w:t>
      </w:r>
      <w:r w:rsidR="00101258">
        <w:rPr>
          <w:rStyle w:val="NoneA"/>
          <w:sz w:val="20"/>
          <w:szCs w:val="20"/>
          <w:lang w:val="en-US"/>
        </w:rPr>
        <w:t>.</w:t>
      </w:r>
    </w:p>
    <w:p w:rsidR="004818B5" w:rsidRPr="00BE3BD2" w:rsidRDefault="004818B5" w:rsidP="00BE3BD2">
      <w:pPr>
        <w:pStyle w:val="BodyA"/>
        <w:widowControl w:val="0"/>
        <w:numPr>
          <w:ilvl w:val="0"/>
          <w:numId w:val="7"/>
        </w:numPr>
        <w:jc w:val="both"/>
        <w:rPr>
          <w:rStyle w:val="NoneA"/>
          <w:sz w:val="20"/>
          <w:szCs w:val="20"/>
          <w:lang w:val="en-US"/>
        </w:rPr>
      </w:pPr>
      <w:r>
        <w:rPr>
          <w:rStyle w:val="NoneA"/>
          <w:sz w:val="20"/>
          <w:szCs w:val="20"/>
          <w:lang w:val="en-US"/>
        </w:rPr>
        <w:t>Year end accounts and liaising with auditors.</w:t>
      </w:r>
    </w:p>
    <w:p w:rsidR="00337ABB" w:rsidRPr="00337ABB" w:rsidRDefault="00337ABB" w:rsidP="00337ABB">
      <w:pPr>
        <w:pStyle w:val="ListParagraph"/>
        <w:widowControl w:val="0"/>
        <w:numPr>
          <w:ilvl w:val="0"/>
          <w:numId w:val="7"/>
        </w:numPr>
        <w:jc w:val="both"/>
        <w:rPr>
          <w:rStyle w:val="NoneA"/>
          <w:sz w:val="20"/>
          <w:szCs w:val="20"/>
        </w:rPr>
      </w:pPr>
      <w:r>
        <w:rPr>
          <w:rStyle w:val="NoneA"/>
          <w:sz w:val="20"/>
          <w:szCs w:val="20"/>
        </w:rPr>
        <w:t>Managing team of 1</w:t>
      </w:r>
      <w:r w:rsidR="00F03619">
        <w:rPr>
          <w:rStyle w:val="NoneA"/>
          <w:sz w:val="20"/>
          <w:szCs w:val="20"/>
        </w:rPr>
        <w:t>0</w:t>
      </w:r>
      <w:r>
        <w:rPr>
          <w:rStyle w:val="NoneA"/>
          <w:sz w:val="20"/>
          <w:szCs w:val="20"/>
        </w:rPr>
        <w:t xml:space="preserve">: training, motivating, </w:t>
      </w:r>
      <w:r w:rsidR="00BE3BD2">
        <w:rPr>
          <w:rStyle w:val="NoneA"/>
          <w:sz w:val="20"/>
          <w:szCs w:val="20"/>
        </w:rPr>
        <w:t>development</w:t>
      </w:r>
      <w:r>
        <w:rPr>
          <w:rStyle w:val="NoneA"/>
          <w:sz w:val="20"/>
          <w:szCs w:val="20"/>
        </w:rPr>
        <w:t xml:space="preserve">. Making sure all tasks completed within </w:t>
      </w:r>
      <w:r w:rsidR="00101258">
        <w:rPr>
          <w:rStyle w:val="NoneA"/>
          <w:sz w:val="20"/>
          <w:szCs w:val="20"/>
        </w:rPr>
        <w:t>feasible</w:t>
      </w:r>
      <w:r>
        <w:rPr>
          <w:rStyle w:val="NoneA"/>
          <w:sz w:val="20"/>
          <w:szCs w:val="20"/>
        </w:rPr>
        <w:t xml:space="preserve"> deadlines</w:t>
      </w:r>
      <w:r w:rsidR="00101258">
        <w:rPr>
          <w:rStyle w:val="NoneA"/>
          <w:sz w:val="20"/>
          <w:szCs w:val="20"/>
        </w:rPr>
        <w:t>.</w:t>
      </w:r>
    </w:p>
    <w:p w:rsidR="00337ABB" w:rsidRDefault="00337ABB" w:rsidP="00337ABB">
      <w:pPr>
        <w:pStyle w:val="BodyA"/>
        <w:widowControl w:val="0"/>
        <w:numPr>
          <w:ilvl w:val="0"/>
          <w:numId w:val="7"/>
        </w:numPr>
        <w:jc w:val="both"/>
        <w:rPr>
          <w:rStyle w:val="NoneA"/>
          <w:sz w:val="20"/>
          <w:szCs w:val="20"/>
          <w:lang w:val="en-US"/>
        </w:rPr>
      </w:pPr>
      <w:r>
        <w:rPr>
          <w:rStyle w:val="NoneA"/>
          <w:sz w:val="20"/>
          <w:szCs w:val="20"/>
          <w:lang w:val="en-US"/>
        </w:rPr>
        <w:t>Budgeting</w:t>
      </w:r>
      <w:r w:rsidR="00101258">
        <w:rPr>
          <w:rStyle w:val="NoneA"/>
          <w:sz w:val="20"/>
          <w:szCs w:val="20"/>
          <w:lang w:val="en-US"/>
        </w:rPr>
        <w:t xml:space="preserve"> and quarterly forecasting.</w:t>
      </w:r>
    </w:p>
    <w:p w:rsidR="00337ABB" w:rsidRDefault="00337ABB" w:rsidP="00337ABB">
      <w:pPr>
        <w:pStyle w:val="BodyA"/>
        <w:widowControl w:val="0"/>
        <w:numPr>
          <w:ilvl w:val="0"/>
          <w:numId w:val="7"/>
        </w:numPr>
        <w:jc w:val="both"/>
        <w:rPr>
          <w:rStyle w:val="NoneA"/>
          <w:sz w:val="20"/>
          <w:szCs w:val="20"/>
          <w:lang w:val="en-US"/>
        </w:rPr>
      </w:pPr>
      <w:r>
        <w:rPr>
          <w:rStyle w:val="NoneA"/>
          <w:sz w:val="20"/>
          <w:szCs w:val="20"/>
          <w:lang w:val="en-US"/>
        </w:rPr>
        <w:t xml:space="preserve">Implementing </w:t>
      </w:r>
      <w:r w:rsidR="004818B5">
        <w:rPr>
          <w:rStyle w:val="NoneA"/>
          <w:sz w:val="20"/>
          <w:szCs w:val="20"/>
          <w:lang w:val="en-US"/>
        </w:rPr>
        <w:t xml:space="preserve">(where possible) </w:t>
      </w:r>
      <w:r>
        <w:rPr>
          <w:rStyle w:val="NoneA"/>
          <w:sz w:val="20"/>
          <w:szCs w:val="20"/>
          <w:lang w:val="en-US"/>
        </w:rPr>
        <w:t>new controls within accounts department</w:t>
      </w:r>
      <w:r w:rsidR="00514543">
        <w:rPr>
          <w:rStyle w:val="NoneA"/>
          <w:sz w:val="20"/>
          <w:szCs w:val="20"/>
          <w:lang w:val="en-US"/>
        </w:rPr>
        <w:t>.</w:t>
      </w:r>
      <w:r>
        <w:rPr>
          <w:rStyle w:val="NoneA"/>
          <w:sz w:val="20"/>
          <w:szCs w:val="20"/>
          <w:lang w:val="en-US"/>
        </w:rPr>
        <w:t xml:space="preserve"> </w:t>
      </w:r>
    </w:p>
    <w:p w:rsidR="00436455" w:rsidRPr="004818B5" w:rsidRDefault="00337ABB" w:rsidP="00BC0B47">
      <w:pPr>
        <w:pStyle w:val="BodyA"/>
        <w:widowControl w:val="0"/>
        <w:numPr>
          <w:ilvl w:val="0"/>
          <w:numId w:val="7"/>
        </w:numPr>
        <w:jc w:val="both"/>
        <w:rPr>
          <w:rStyle w:val="NoneA"/>
          <w:b/>
          <w:bCs/>
          <w:sz w:val="20"/>
          <w:szCs w:val="20"/>
          <w:u w:val="single"/>
        </w:rPr>
      </w:pPr>
      <w:r w:rsidRPr="0074292B">
        <w:rPr>
          <w:rStyle w:val="NoneA"/>
          <w:sz w:val="20"/>
          <w:szCs w:val="20"/>
          <w:lang w:val="en-US"/>
        </w:rPr>
        <w:t>Working clo</w:t>
      </w:r>
      <w:r w:rsidR="00BE3BD2">
        <w:rPr>
          <w:rStyle w:val="NoneA"/>
          <w:sz w:val="20"/>
          <w:szCs w:val="20"/>
          <w:lang w:val="en-US"/>
        </w:rPr>
        <w:t>sely with operational d</w:t>
      </w:r>
      <w:r w:rsidR="00101258">
        <w:rPr>
          <w:rStyle w:val="NoneA"/>
          <w:sz w:val="20"/>
          <w:szCs w:val="20"/>
          <w:lang w:val="en-US"/>
        </w:rPr>
        <w:t>irectors</w:t>
      </w:r>
      <w:r w:rsidR="00BE3BD2">
        <w:rPr>
          <w:rStyle w:val="NoneA"/>
          <w:sz w:val="20"/>
          <w:szCs w:val="20"/>
          <w:lang w:val="en-US"/>
        </w:rPr>
        <w:t>,</w:t>
      </w:r>
      <w:r w:rsidR="00101258">
        <w:rPr>
          <w:rStyle w:val="NoneA"/>
          <w:sz w:val="20"/>
          <w:szCs w:val="20"/>
          <w:lang w:val="en-US"/>
        </w:rPr>
        <w:t xml:space="preserve"> providing </w:t>
      </w:r>
      <w:r w:rsidR="00101258" w:rsidRPr="006D1659">
        <w:rPr>
          <w:rStyle w:val="NoneA"/>
          <w:sz w:val="20"/>
          <w:szCs w:val="20"/>
          <w:lang w:val="en-US"/>
        </w:rPr>
        <w:t>suppor</w:t>
      </w:r>
      <w:r w:rsidR="00101258">
        <w:rPr>
          <w:rStyle w:val="NoneA"/>
          <w:sz w:val="20"/>
          <w:szCs w:val="20"/>
          <w:lang w:val="en-US"/>
        </w:rPr>
        <w:t xml:space="preserve">t in </w:t>
      </w:r>
      <w:r w:rsidR="00101258" w:rsidRPr="006D1659">
        <w:rPr>
          <w:rStyle w:val="NoneA"/>
          <w:sz w:val="20"/>
          <w:szCs w:val="20"/>
          <w:lang w:val="en-US"/>
        </w:rPr>
        <w:t>day to day operations of the company</w:t>
      </w:r>
      <w:r w:rsidR="00101258">
        <w:rPr>
          <w:rStyle w:val="NoneA"/>
          <w:sz w:val="20"/>
          <w:szCs w:val="20"/>
          <w:lang w:val="en-US"/>
        </w:rPr>
        <w:t>.</w:t>
      </w:r>
    </w:p>
    <w:p w:rsidR="004818B5" w:rsidRPr="004818B5" w:rsidRDefault="004818B5" w:rsidP="004818B5">
      <w:pPr>
        <w:pStyle w:val="BodyA"/>
        <w:widowControl w:val="0"/>
        <w:numPr>
          <w:ilvl w:val="0"/>
          <w:numId w:val="7"/>
        </w:numPr>
        <w:jc w:val="both"/>
        <w:rPr>
          <w:rStyle w:val="NoneA"/>
          <w:sz w:val="20"/>
          <w:szCs w:val="20"/>
          <w:lang w:val="en-US"/>
        </w:rPr>
      </w:pPr>
      <w:r>
        <w:rPr>
          <w:rStyle w:val="NoneA"/>
          <w:sz w:val="20"/>
          <w:szCs w:val="20"/>
          <w:lang w:val="en-US"/>
        </w:rPr>
        <w:t>Review of quarterly VAT return.</w:t>
      </w:r>
    </w:p>
    <w:p w:rsidR="004818B5" w:rsidRPr="004818B5" w:rsidRDefault="004818B5" w:rsidP="004818B5">
      <w:pPr>
        <w:pStyle w:val="BodyA"/>
        <w:widowControl w:val="0"/>
        <w:numPr>
          <w:ilvl w:val="0"/>
          <w:numId w:val="7"/>
        </w:numPr>
        <w:jc w:val="both"/>
        <w:rPr>
          <w:rStyle w:val="NoneA"/>
          <w:sz w:val="20"/>
          <w:szCs w:val="20"/>
          <w:lang w:val="en-US"/>
        </w:rPr>
      </w:pPr>
      <w:r w:rsidRPr="004818B5">
        <w:rPr>
          <w:rStyle w:val="NoneA"/>
          <w:sz w:val="20"/>
          <w:szCs w:val="20"/>
          <w:lang w:val="en-US"/>
        </w:rPr>
        <w:t xml:space="preserve">Prepare and review of payroll and </w:t>
      </w:r>
      <w:proofErr w:type="spellStart"/>
      <w:r w:rsidRPr="004818B5">
        <w:rPr>
          <w:rStyle w:val="NoneA"/>
          <w:sz w:val="20"/>
          <w:szCs w:val="20"/>
          <w:lang w:val="en-US"/>
        </w:rPr>
        <w:t>tronc</w:t>
      </w:r>
      <w:proofErr w:type="spellEnd"/>
      <w:r w:rsidRPr="004818B5">
        <w:rPr>
          <w:rStyle w:val="NoneA"/>
          <w:sz w:val="20"/>
          <w:szCs w:val="20"/>
          <w:lang w:val="en-US"/>
        </w:rPr>
        <w:t xml:space="preserve"> files</w:t>
      </w:r>
      <w:r>
        <w:rPr>
          <w:rStyle w:val="NoneA"/>
          <w:sz w:val="20"/>
          <w:szCs w:val="20"/>
          <w:lang w:val="en-US"/>
        </w:rPr>
        <w:t>.</w:t>
      </w:r>
    </w:p>
    <w:p w:rsidR="004818B5" w:rsidRPr="004818B5" w:rsidRDefault="004818B5" w:rsidP="004818B5">
      <w:pPr>
        <w:pStyle w:val="BodyA"/>
        <w:widowControl w:val="0"/>
        <w:numPr>
          <w:ilvl w:val="0"/>
          <w:numId w:val="7"/>
        </w:numPr>
        <w:jc w:val="both"/>
        <w:rPr>
          <w:rStyle w:val="NoneA"/>
          <w:sz w:val="20"/>
          <w:szCs w:val="20"/>
          <w:lang w:val="en-US"/>
        </w:rPr>
      </w:pPr>
      <w:r w:rsidRPr="004818B5">
        <w:rPr>
          <w:rStyle w:val="NoneA"/>
          <w:sz w:val="20"/>
          <w:szCs w:val="20"/>
          <w:lang w:val="en-US"/>
        </w:rPr>
        <w:t>Manage/implement any changes required to the EPOS system as required</w:t>
      </w:r>
      <w:r>
        <w:rPr>
          <w:rStyle w:val="NoneA"/>
          <w:sz w:val="20"/>
          <w:szCs w:val="20"/>
          <w:lang w:val="en-US"/>
        </w:rPr>
        <w:t>.</w:t>
      </w:r>
    </w:p>
    <w:p w:rsidR="0074292B" w:rsidRDefault="0074292B" w:rsidP="004818B5">
      <w:pPr>
        <w:pStyle w:val="BodyA"/>
        <w:widowControl w:val="0"/>
        <w:jc w:val="both"/>
        <w:rPr>
          <w:rStyle w:val="NoneA"/>
          <w:b/>
          <w:bCs/>
          <w:sz w:val="20"/>
          <w:szCs w:val="20"/>
          <w:u w:val="single"/>
        </w:rPr>
      </w:pPr>
    </w:p>
    <w:p w:rsidR="00BE3BD2" w:rsidRDefault="00BE3BD2" w:rsidP="00101258">
      <w:pPr>
        <w:pStyle w:val="BodyA"/>
        <w:widowControl w:val="0"/>
        <w:ind w:left="720"/>
        <w:jc w:val="both"/>
        <w:rPr>
          <w:rStyle w:val="NoneA"/>
          <w:b/>
          <w:bCs/>
          <w:sz w:val="20"/>
          <w:szCs w:val="20"/>
          <w:u w:val="single"/>
        </w:rPr>
      </w:pPr>
    </w:p>
    <w:p w:rsidR="004551AC" w:rsidRDefault="004551AC">
      <w:pPr>
        <w:pStyle w:val="BodyA"/>
        <w:widowControl w:val="0"/>
        <w:rPr>
          <w:rStyle w:val="NoneA"/>
          <w:b/>
          <w:bCs/>
          <w:sz w:val="20"/>
          <w:szCs w:val="20"/>
          <w:lang w:val="en-US"/>
        </w:rPr>
      </w:pPr>
    </w:p>
    <w:p w:rsidR="00436455" w:rsidRDefault="00A35920">
      <w:pPr>
        <w:pStyle w:val="BodyA"/>
        <w:widowControl w:val="0"/>
        <w:rPr>
          <w:rStyle w:val="NoneA"/>
          <w:b/>
          <w:bCs/>
          <w:sz w:val="20"/>
          <w:szCs w:val="20"/>
        </w:rPr>
      </w:pPr>
      <w:r>
        <w:rPr>
          <w:rStyle w:val="NoneA"/>
          <w:b/>
          <w:bCs/>
          <w:sz w:val="20"/>
          <w:szCs w:val="20"/>
          <w:lang w:val="en-US"/>
        </w:rPr>
        <w:t>Leaner Logistics</w:t>
      </w:r>
      <w:r w:rsidR="00E614A3">
        <w:rPr>
          <w:rStyle w:val="NoneA"/>
          <w:b/>
          <w:bCs/>
          <w:sz w:val="20"/>
          <w:szCs w:val="20"/>
          <w:lang w:val="en-US"/>
        </w:rPr>
        <w:t xml:space="preserve"> Ltd</w:t>
      </w:r>
      <w:r w:rsidR="00E614A3">
        <w:rPr>
          <w:rStyle w:val="NoneA"/>
          <w:b/>
          <w:bCs/>
          <w:sz w:val="20"/>
          <w:szCs w:val="20"/>
          <w:lang w:val="en-US"/>
        </w:rPr>
        <w:tab/>
      </w:r>
      <w:r w:rsidR="00E614A3">
        <w:rPr>
          <w:rStyle w:val="NoneA"/>
          <w:b/>
          <w:bCs/>
          <w:sz w:val="20"/>
          <w:szCs w:val="20"/>
          <w:lang w:val="en-US"/>
        </w:rPr>
        <w:tab/>
      </w:r>
      <w:r w:rsidR="00E614A3">
        <w:rPr>
          <w:rStyle w:val="NoneA"/>
          <w:b/>
          <w:bCs/>
          <w:sz w:val="20"/>
          <w:szCs w:val="20"/>
          <w:lang w:val="en-US"/>
        </w:rPr>
        <w:tab/>
      </w:r>
      <w:r w:rsidR="00E614A3">
        <w:rPr>
          <w:rStyle w:val="NoneA"/>
          <w:b/>
          <w:bCs/>
          <w:sz w:val="20"/>
          <w:szCs w:val="20"/>
          <w:lang w:val="en-US"/>
        </w:rPr>
        <w:tab/>
      </w:r>
      <w:r w:rsidR="00E614A3">
        <w:rPr>
          <w:rStyle w:val="NoneA"/>
          <w:b/>
          <w:bCs/>
          <w:sz w:val="20"/>
          <w:szCs w:val="20"/>
          <w:lang w:val="en-US"/>
        </w:rPr>
        <w:tab/>
        <w:t xml:space="preserve">                      </w:t>
      </w:r>
      <w:r>
        <w:rPr>
          <w:rStyle w:val="NoneA"/>
          <w:b/>
          <w:bCs/>
          <w:sz w:val="20"/>
          <w:szCs w:val="20"/>
          <w:lang w:val="en-US"/>
        </w:rPr>
        <w:t xml:space="preserve">October 2014 </w:t>
      </w:r>
      <w:r>
        <w:rPr>
          <w:rStyle w:val="NoneA"/>
          <w:b/>
          <w:bCs/>
          <w:sz w:val="20"/>
          <w:szCs w:val="20"/>
        </w:rPr>
        <w:t xml:space="preserve">– </w:t>
      </w:r>
      <w:proofErr w:type="spellStart"/>
      <w:r w:rsidR="00E614A3">
        <w:rPr>
          <w:rStyle w:val="NoneA"/>
          <w:b/>
          <w:bCs/>
          <w:sz w:val="20"/>
          <w:szCs w:val="20"/>
          <w:lang w:val="it-IT"/>
        </w:rPr>
        <w:t>October</w:t>
      </w:r>
      <w:proofErr w:type="spellEnd"/>
      <w:r w:rsidR="00E614A3">
        <w:rPr>
          <w:rStyle w:val="NoneA"/>
          <w:b/>
          <w:bCs/>
          <w:sz w:val="20"/>
          <w:szCs w:val="20"/>
          <w:lang w:val="it-IT"/>
        </w:rPr>
        <w:t xml:space="preserve"> </w:t>
      </w:r>
      <w:r>
        <w:rPr>
          <w:rStyle w:val="NoneA"/>
          <w:b/>
          <w:bCs/>
          <w:sz w:val="20"/>
          <w:szCs w:val="20"/>
          <w:lang w:val="it-IT"/>
        </w:rPr>
        <w:t>2016</w:t>
      </w:r>
    </w:p>
    <w:p w:rsidR="00436455" w:rsidRDefault="00A35920">
      <w:pPr>
        <w:pStyle w:val="BodyA"/>
        <w:widowControl w:val="0"/>
        <w:jc w:val="both"/>
        <w:rPr>
          <w:rStyle w:val="NoneA"/>
          <w:sz w:val="20"/>
          <w:szCs w:val="20"/>
        </w:rPr>
      </w:pPr>
      <w:r>
        <w:rPr>
          <w:rStyle w:val="NoneA"/>
          <w:sz w:val="20"/>
          <w:szCs w:val="20"/>
          <w:u w:val="single"/>
        </w:rPr>
        <w:t>(</w:t>
      </w:r>
      <w:r>
        <w:rPr>
          <w:rStyle w:val="NoneA"/>
          <w:sz w:val="20"/>
          <w:szCs w:val="20"/>
          <w:lang w:val="en-US"/>
        </w:rPr>
        <w:t xml:space="preserve">Logistics </w:t>
      </w:r>
      <w:r w:rsidR="0037012D">
        <w:rPr>
          <w:rStyle w:val="NoneA"/>
          <w:sz w:val="20"/>
          <w:szCs w:val="20"/>
          <w:lang w:val="en-US"/>
        </w:rPr>
        <w:t xml:space="preserve">for Construction Industry. </w:t>
      </w:r>
      <w:r w:rsidR="00F03619">
        <w:rPr>
          <w:rStyle w:val="NoneA"/>
          <w:sz w:val="20"/>
          <w:szCs w:val="20"/>
          <w:lang w:val="en-US"/>
        </w:rPr>
        <w:t>T</w:t>
      </w:r>
      <w:r w:rsidR="004551AC">
        <w:rPr>
          <w:rStyle w:val="NoneA"/>
          <w:sz w:val="20"/>
          <w:szCs w:val="20"/>
          <w:lang w:val="en-US"/>
        </w:rPr>
        <w:t>urnover £</w:t>
      </w:r>
      <w:r w:rsidR="00F03619">
        <w:rPr>
          <w:rStyle w:val="NoneA"/>
          <w:sz w:val="20"/>
          <w:szCs w:val="20"/>
          <w:lang w:val="en-US"/>
        </w:rPr>
        <w:t>20</w:t>
      </w:r>
      <w:r>
        <w:rPr>
          <w:rStyle w:val="NoneA"/>
          <w:sz w:val="20"/>
          <w:szCs w:val="20"/>
          <w:lang w:val="en-US"/>
        </w:rPr>
        <w:t>m</w:t>
      </w:r>
      <w:r w:rsidR="0037012D">
        <w:rPr>
          <w:rStyle w:val="NoneA"/>
          <w:sz w:val="20"/>
          <w:szCs w:val="20"/>
          <w:lang w:val="en-US"/>
        </w:rPr>
        <w:t>. Managing team of 4</w:t>
      </w:r>
      <w:r>
        <w:rPr>
          <w:rStyle w:val="NoneA"/>
          <w:sz w:val="20"/>
          <w:szCs w:val="20"/>
          <w:lang w:val="en-US"/>
        </w:rPr>
        <w:t>)</w:t>
      </w:r>
    </w:p>
    <w:p w:rsidR="00436455" w:rsidRDefault="00436455">
      <w:pPr>
        <w:pStyle w:val="BodyA"/>
        <w:widowControl w:val="0"/>
        <w:jc w:val="both"/>
        <w:rPr>
          <w:rStyle w:val="NoneA"/>
          <w:sz w:val="20"/>
          <w:szCs w:val="20"/>
          <w:u w:val="single"/>
        </w:rPr>
      </w:pPr>
    </w:p>
    <w:p w:rsidR="00436455" w:rsidRDefault="004818B5">
      <w:pPr>
        <w:pStyle w:val="BodyA"/>
        <w:widowControl w:val="0"/>
        <w:jc w:val="both"/>
        <w:rPr>
          <w:rStyle w:val="NoneA"/>
          <w:sz w:val="20"/>
          <w:szCs w:val="20"/>
          <w:u w:val="single"/>
        </w:rPr>
      </w:pPr>
      <w:r>
        <w:rPr>
          <w:rStyle w:val="NoneA"/>
          <w:sz w:val="20"/>
          <w:szCs w:val="20"/>
          <w:u w:val="single"/>
          <w:lang w:val="en-US"/>
        </w:rPr>
        <w:t xml:space="preserve">Head of Finance then promoted to </w:t>
      </w:r>
      <w:r w:rsidR="00A35920">
        <w:rPr>
          <w:rStyle w:val="NoneA"/>
          <w:sz w:val="20"/>
          <w:szCs w:val="20"/>
          <w:u w:val="single"/>
          <w:lang w:val="en-US"/>
        </w:rPr>
        <w:t>Finance Director</w:t>
      </w:r>
    </w:p>
    <w:p w:rsidR="00436455" w:rsidRPr="009413E1" w:rsidRDefault="00436455">
      <w:pPr>
        <w:pStyle w:val="BodyA"/>
        <w:widowControl w:val="0"/>
        <w:jc w:val="both"/>
        <w:rPr>
          <w:rStyle w:val="NoneA"/>
          <w:sz w:val="20"/>
          <w:szCs w:val="20"/>
          <w:lang w:val="en-US"/>
        </w:rPr>
      </w:pPr>
    </w:p>
    <w:p w:rsidR="00436455" w:rsidRDefault="00A35920" w:rsidP="00043AB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0"/>
          <w:szCs w:val="20"/>
        </w:rPr>
      </w:pPr>
      <w:r w:rsidRPr="009413E1">
        <w:rPr>
          <w:rStyle w:val="NoneA"/>
          <w:sz w:val="20"/>
          <w:szCs w:val="20"/>
        </w:rPr>
        <w:t xml:space="preserve">Profile: </w:t>
      </w:r>
      <w:r w:rsidR="006D1659" w:rsidRPr="0037012D">
        <w:rPr>
          <w:rStyle w:val="NoneA"/>
          <w:sz w:val="20"/>
          <w:szCs w:val="20"/>
        </w:rPr>
        <w:t xml:space="preserve">Responsible for all financial aspects of the company, providing analysis and recommendations to the Board to support the growth of the business. </w:t>
      </w:r>
    </w:p>
    <w:p w:rsidR="00436455" w:rsidRDefault="00A35920" w:rsidP="0022616A">
      <w:pPr>
        <w:pStyle w:val="BodyA"/>
        <w:widowControl w:val="0"/>
        <w:numPr>
          <w:ilvl w:val="0"/>
          <w:numId w:val="7"/>
        </w:numPr>
        <w:jc w:val="both"/>
        <w:rPr>
          <w:rStyle w:val="NoneA"/>
          <w:sz w:val="20"/>
          <w:szCs w:val="20"/>
          <w:lang w:val="en-US"/>
        </w:rPr>
      </w:pPr>
      <w:r>
        <w:rPr>
          <w:rStyle w:val="NoneA"/>
          <w:sz w:val="20"/>
          <w:szCs w:val="20"/>
          <w:lang w:val="en-US"/>
        </w:rPr>
        <w:t>Preparation of timely and accurate monthly</w:t>
      </w:r>
      <w:r w:rsidR="0022616A">
        <w:rPr>
          <w:rStyle w:val="NoneA"/>
          <w:sz w:val="20"/>
          <w:szCs w:val="20"/>
          <w:lang w:val="en-US"/>
        </w:rPr>
        <w:t xml:space="preserve"> accounts and</w:t>
      </w:r>
      <w:r>
        <w:rPr>
          <w:rStyle w:val="NoneA"/>
          <w:sz w:val="20"/>
          <w:szCs w:val="20"/>
          <w:lang w:val="en-US"/>
        </w:rPr>
        <w:t xml:space="preserve"> management information including Balance Sheet, P&amp;L, Cash-flow statement with commentary.</w:t>
      </w:r>
    </w:p>
    <w:p w:rsidR="0094568B" w:rsidRDefault="0094568B" w:rsidP="0022616A">
      <w:pPr>
        <w:pStyle w:val="BodyA"/>
        <w:widowControl w:val="0"/>
        <w:numPr>
          <w:ilvl w:val="0"/>
          <w:numId w:val="7"/>
        </w:numPr>
        <w:jc w:val="both"/>
        <w:rPr>
          <w:rStyle w:val="NoneA"/>
          <w:sz w:val="20"/>
          <w:szCs w:val="20"/>
          <w:lang w:val="en-US"/>
        </w:rPr>
      </w:pPr>
      <w:r>
        <w:rPr>
          <w:rStyle w:val="NoneA"/>
          <w:sz w:val="20"/>
          <w:szCs w:val="20"/>
          <w:lang w:val="en-US"/>
        </w:rPr>
        <w:t>Annual Audit.</w:t>
      </w:r>
    </w:p>
    <w:p w:rsidR="00436455" w:rsidRDefault="00A35920" w:rsidP="0022616A">
      <w:pPr>
        <w:pStyle w:val="BodyA"/>
        <w:widowControl w:val="0"/>
        <w:numPr>
          <w:ilvl w:val="0"/>
          <w:numId w:val="7"/>
        </w:numPr>
        <w:jc w:val="both"/>
        <w:rPr>
          <w:rStyle w:val="NoneA"/>
          <w:sz w:val="20"/>
          <w:szCs w:val="20"/>
          <w:lang w:val="en-US"/>
        </w:rPr>
      </w:pPr>
      <w:r>
        <w:rPr>
          <w:rStyle w:val="NoneA"/>
          <w:sz w:val="20"/>
          <w:szCs w:val="20"/>
          <w:lang w:val="en-US"/>
        </w:rPr>
        <w:t>Preparation of annual budget,</w:t>
      </w:r>
      <w:r w:rsidR="0037012D">
        <w:rPr>
          <w:rStyle w:val="NoneA"/>
          <w:sz w:val="20"/>
          <w:szCs w:val="20"/>
          <w:lang w:val="en-US"/>
        </w:rPr>
        <w:t xml:space="preserve"> quarterly</w:t>
      </w:r>
      <w:r>
        <w:rPr>
          <w:rStyle w:val="NoneA"/>
          <w:sz w:val="20"/>
          <w:szCs w:val="20"/>
          <w:lang w:val="en-US"/>
        </w:rPr>
        <w:t xml:space="preserve"> forecasts, variance analysis with </w:t>
      </w:r>
      <w:r w:rsidR="004818B5">
        <w:rPr>
          <w:rStyle w:val="NoneA"/>
          <w:sz w:val="20"/>
          <w:szCs w:val="20"/>
          <w:lang w:val="en-US"/>
        </w:rPr>
        <w:t>commentary.</w:t>
      </w:r>
    </w:p>
    <w:p w:rsidR="00436455" w:rsidRDefault="00A35920" w:rsidP="0022616A">
      <w:pPr>
        <w:pStyle w:val="BodyA"/>
        <w:widowControl w:val="0"/>
        <w:numPr>
          <w:ilvl w:val="0"/>
          <w:numId w:val="7"/>
        </w:numPr>
        <w:jc w:val="both"/>
        <w:rPr>
          <w:rStyle w:val="NoneA"/>
          <w:sz w:val="20"/>
          <w:szCs w:val="20"/>
          <w:lang w:val="en-US"/>
        </w:rPr>
      </w:pPr>
      <w:r>
        <w:rPr>
          <w:rStyle w:val="NoneA"/>
          <w:sz w:val="20"/>
          <w:szCs w:val="20"/>
          <w:lang w:val="en-US"/>
        </w:rPr>
        <w:t>Preparation of various management reports</w:t>
      </w:r>
      <w:r w:rsidR="0094568B">
        <w:rPr>
          <w:rStyle w:val="NoneA"/>
          <w:sz w:val="20"/>
          <w:szCs w:val="20"/>
          <w:lang w:val="en-US"/>
        </w:rPr>
        <w:t xml:space="preserve">: modeling, </w:t>
      </w:r>
      <w:r w:rsidR="001B1141">
        <w:rPr>
          <w:rStyle w:val="NoneA"/>
          <w:sz w:val="20"/>
          <w:szCs w:val="20"/>
          <w:lang w:val="en-US"/>
        </w:rPr>
        <w:t>analysis</w:t>
      </w:r>
      <w:r w:rsidR="0094568B">
        <w:rPr>
          <w:rStyle w:val="NoneA"/>
          <w:sz w:val="20"/>
          <w:szCs w:val="20"/>
          <w:lang w:val="en-US"/>
        </w:rPr>
        <w:t>, Projects P&amp;L’s, KPI’s</w:t>
      </w:r>
      <w:r>
        <w:rPr>
          <w:rStyle w:val="NoneA"/>
          <w:sz w:val="20"/>
          <w:szCs w:val="20"/>
          <w:lang w:val="en-US"/>
        </w:rPr>
        <w:t xml:space="preserve"> and liaising with senior management on project</w:t>
      </w:r>
      <w:r w:rsidR="0094568B">
        <w:rPr>
          <w:rStyle w:val="NoneA"/>
          <w:sz w:val="20"/>
          <w:szCs w:val="20"/>
          <w:lang w:val="en-US"/>
        </w:rPr>
        <w:t>s</w:t>
      </w:r>
      <w:r>
        <w:rPr>
          <w:rStyle w:val="NoneA"/>
          <w:sz w:val="20"/>
          <w:szCs w:val="20"/>
          <w:lang w:val="en-US"/>
        </w:rPr>
        <w:t xml:space="preserve"> profitability, KPIs and their unit performance.</w:t>
      </w:r>
    </w:p>
    <w:p w:rsidR="00AD04F1" w:rsidRPr="0022616A" w:rsidRDefault="00AD04F1" w:rsidP="0022616A">
      <w:pPr>
        <w:pStyle w:val="BodyA"/>
        <w:widowControl w:val="0"/>
        <w:numPr>
          <w:ilvl w:val="0"/>
          <w:numId w:val="7"/>
        </w:numPr>
        <w:jc w:val="both"/>
        <w:rPr>
          <w:rStyle w:val="NoneA"/>
          <w:sz w:val="20"/>
          <w:szCs w:val="20"/>
          <w:lang w:val="en-US"/>
        </w:rPr>
      </w:pPr>
      <w:r w:rsidRPr="001B1141">
        <w:rPr>
          <w:rStyle w:val="NoneA"/>
          <w:sz w:val="20"/>
          <w:szCs w:val="20"/>
          <w:lang w:val="en-US"/>
        </w:rPr>
        <w:t xml:space="preserve">Work closely with the heads of the operational business to formulate strategies and plans to </w:t>
      </w:r>
      <w:r w:rsidR="0094568B">
        <w:rPr>
          <w:rStyle w:val="NoneA"/>
          <w:sz w:val="20"/>
          <w:szCs w:val="20"/>
          <w:lang w:val="en-US"/>
        </w:rPr>
        <w:t xml:space="preserve">maximize profitability and </w:t>
      </w:r>
      <w:r w:rsidR="0094568B" w:rsidRPr="001B1141">
        <w:rPr>
          <w:rStyle w:val="NoneA"/>
          <w:sz w:val="20"/>
          <w:szCs w:val="20"/>
          <w:lang w:val="en-US"/>
        </w:rPr>
        <w:t>growth</w:t>
      </w:r>
      <w:r w:rsidRPr="001B1141">
        <w:rPr>
          <w:rStyle w:val="NoneA"/>
          <w:sz w:val="20"/>
          <w:szCs w:val="20"/>
          <w:lang w:val="en-US"/>
        </w:rPr>
        <w:t xml:space="preserve"> of the business</w:t>
      </w:r>
      <w:r w:rsidR="0094568B">
        <w:rPr>
          <w:rStyle w:val="NoneA"/>
          <w:sz w:val="20"/>
          <w:szCs w:val="20"/>
          <w:lang w:val="en-US"/>
        </w:rPr>
        <w:t>.</w:t>
      </w:r>
    </w:p>
    <w:p w:rsidR="009413E1" w:rsidRPr="001B1141" w:rsidRDefault="00A35920" w:rsidP="0022616A">
      <w:pPr>
        <w:pStyle w:val="BodyA"/>
        <w:widowControl w:val="0"/>
        <w:numPr>
          <w:ilvl w:val="0"/>
          <w:numId w:val="7"/>
        </w:numPr>
        <w:jc w:val="both"/>
        <w:rPr>
          <w:rStyle w:val="NoneA"/>
          <w:sz w:val="20"/>
          <w:szCs w:val="20"/>
          <w:lang w:val="en-US"/>
        </w:rPr>
      </w:pPr>
      <w:r>
        <w:rPr>
          <w:rStyle w:val="NoneA"/>
          <w:sz w:val="20"/>
          <w:szCs w:val="20"/>
          <w:lang w:val="en-US"/>
        </w:rPr>
        <w:t>Project accounting and WIP:</w:t>
      </w:r>
    </w:p>
    <w:p w:rsidR="00436455" w:rsidRDefault="00436455">
      <w:pPr>
        <w:pStyle w:val="BodyA"/>
        <w:shd w:val="clear" w:color="auto" w:fill="FFFFFF"/>
        <w:spacing w:line="0" w:lineRule="auto"/>
        <w:rPr>
          <w:sz w:val="20"/>
          <w:szCs w:val="20"/>
        </w:rPr>
      </w:pPr>
    </w:p>
    <w:p w:rsidR="00436455" w:rsidRDefault="00436455">
      <w:pPr>
        <w:pStyle w:val="BodyA"/>
        <w:shd w:val="clear" w:color="auto" w:fill="FFFFFF"/>
        <w:spacing w:line="0" w:lineRule="auto"/>
        <w:rPr>
          <w:sz w:val="20"/>
          <w:szCs w:val="20"/>
        </w:rPr>
      </w:pPr>
    </w:p>
    <w:p w:rsidR="00436455" w:rsidRDefault="00436455">
      <w:pPr>
        <w:pStyle w:val="BodyA"/>
        <w:shd w:val="clear" w:color="auto" w:fill="FFFFFF"/>
        <w:spacing w:line="0" w:lineRule="auto"/>
        <w:rPr>
          <w:sz w:val="20"/>
          <w:szCs w:val="20"/>
        </w:rPr>
      </w:pPr>
    </w:p>
    <w:p w:rsidR="00436455" w:rsidRDefault="00436455">
      <w:pPr>
        <w:pStyle w:val="BodyA"/>
        <w:shd w:val="clear" w:color="auto" w:fill="FFFFFF"/>
        <w:spacing w:line="0" w:lineRule="auto"/>
        <w:rPr>
          <w:sz w:val="20"/>
          <w:szCs w:val="20"/>
        </w:rPr>
      </w:pPr>
    </w:p>
    <w:p w:rsidR="00436455" w:rsidRDefault="00436455">
      <w:pPr>
        <w:pStyle w:val="BodyA"/>
        <w:shd w:val="clear" w:color="auto" w:fill="FFFFFF"/>
        <w:spacing w:line="0" w:lineRule="auto"/>
        <w:rPr>
          <w:sz w:val="20"/>
          <w:szCs w:val="20"/>
        </w:rPr>
      </w:pPr>
    </w:p>
    <w:p w:rsidR="00436455" w:rsidRDefault="00436455">
      <w:pPr>
        <w:pStyle w:val="BodyA"/>
        <w:shd w:val="clear" w:color="auto" w:fill="FFFFFF"/>
        <w:spacing w:line="0" w:lineRule="auto"/>
        <w:rPr>
          <w:sz w:val="20"/>
          <w:szCs w:val="20"/>
        </w:rPr>
      </w:pPr>
    </w:p>
    <w:p w:rsidR="00436455" w:rsidRDefault="00436455">
      <w:pPr>
        <w:pStyle w:val="BodyA"/>
        <w:shd w:val="clear" w:color="auto" w:fill="FFFFFF"/>
        <w:spacing w:line="0" w:lineRule="auto"/>
        <w:rPr>
          <w:sz w:val="20"/>
          <w:szCs w:val="20"/>
        </w:rPr>
      </w:pPr>
    </w:p>
    <w:p w:rsidR="00436455" w:rsidRDefault="00436455">
      <w:pPr>
        <w:pStyle w:val="BodyA"/>
        <w:shd w:val="clear" w:color="auto" w:fill="FFFFFF"/>
        <w:spacing w:line="0" w:lineRule="auto"/>
        <w:rPr>
          <w:sz w:val="20"/>
          <w:szCs w:val="20"/>
        </w:rPr>
      </w:pPr>
    </w:p>
    <w:p w:rsidR="00436455" w:rsidRDefault="00436455">
      <w:pPr>
        <w:pStyle w:val="BodyA"/>
        <w:shd w:val="clear" w:color="auto" w:fill="FFFFFF"/>
        <w:spacing w:line="0" w:lineRule="auto"/>
        <w:rPr>
          <w:sz w:val="20"/>
          <w:szCs w:val="20"/>
        </w:rPr>
      </w:pPr>
    </w:p>
    <w:p w:rsidR="00436455" w:rsidRDefault="00436455">
      <w:pPr>
        <w:pStyle w:val="BodyA"/>
        <w:shd w:val="clear" w:color="auto" w:fill="FFFFFF"/>
        <w:spacing w:line="0" w:lineRule="auto"/>
        <w:rPr>
          <w:sz w:val="20"/>
          <w:szCs w:val="20"/>
        </w:rPr>
      </w:pPr>
    </w:p>
    <w:p w:rsidR="00436455" w:rsidRDefault="00436455">
      <w:pPr>
        <w:pStyle w:val="BodyA"/>
        <w:shd w:val="clear" w:color="auto" w:fill="FFFFFF"/>
        <w:spacing w:line="0" w:lineRule="auto"/>
        <w:rPr>
          <w:sz w:val="20"/>
          <w:szCs w:val="20"/>
        </w:rPr>
      </w:pPr>
    </w:p>
    <w:p w:rsidR="00436455" w:rsidRDefault="00436455">
      <w:pPr>
        <w:pStyle w:val="BodyA"/>
        <w:shd w:val="clear" w:color="auto" w:fill="FFFFFF"/>
        <w:spacing w:line="0" w:lineRule="auto"/>
        <w:rPr>
          <w:sz w:val="20"/>
          <w:szCs w:val="20"/>
        </w:rPr>
      </w:pPr>
    </w:p>
    <w:p w:rsidR="00436455" w:rsidRDefault="00436455">
      <w:pPr>
        <w:pStyle w:val="BodyA"/>
        <w:shd w:val="clear" w:color="auto" w:fill="FFFFFF"/>
        <w:spacing w:line="0" w:lineRule="auto"/>
        <w:rPr>
          <w:sz w:val="20"/>
          <w:szCs w:val="20"/>
        </w:rPr>
      </w:pPr>
    </w:p>
    <w:p w:rsidR="00436455" w:rsidRDefault="00436455">
      <w:pPr>
        <w:pStyle w:val="BodyA"/>
        <w:shd w:val="clear" w:color="auto" w:fill="FFFFFF"/>
        <w:spacing w:line="0" w:lineRule="auto"/>
        <w:rPr>
          <w:sz w:val="20"/>
          <w:szCs w:val="20"/>
        </w:rPr>
      </w:pPr>
    </w:p>
    <w:p w:rsidR="00436455" w:rsidRDefault="00436455">
      <w:pPr>
        <w:pStyle w:val="BodyA"/>
        <w:shd w:val="clear" w:color="auto" w:fill="FFFFFF"/>
        <w:spacing w:line="0" w:lineRule="auto"/>
        <w:rPr>
          <w:sz w:val="20"/>
          <w:szCs w:val="20"/>
        </w:rPr>
      </w:pPr>
    </w:p>
    <w:p w:rsidR="00436455" w:rsidRDefault="00436455">
      <w:pPr>
        <w:pStyle w:val="BodyA"/>
        <w:shd w:val="clear" w:color="auto" w:fill="FFFFFF"/>
        <w:spacing w:line="0" w:lineRule="auto"/>
        <w:rPr>
          <w:sz w:val="20"/>
          <w:szCs w:val="20"/>
        </w:rPr>
      </w:pPr>
    </w:p>
    <w:p w:rsidR="00436455" w:rsidRDefault="00A35920" w:rsidP="0022616A">
      <w:pPr>
        <w:pStyle w:val="BodyA"/>
        <w:shd w:val="clear" w:color="auto" w:fill="FFFFFF"/>
        <w:ind w:left="1440"/>
        <w:rPr>
          <w:rStyle w:val="NoneA"/>
          <w:sz w:val="20"/>
          <w:szCs w:val="20"/>
        </w:rPr>
      </w:pPr>
      <w:proofErr w:type="spellStart"/>
      <w:r>
        <w:rPr>
          <w:rStyle w:val="NoneA"/>
          <w:sz w:val="20"/>
          <w:szCs w:val="20"/>
          <w:lang w:val="en-US"/>
        </w:rPr>
        <w:t>Analysing</w:t>
      </w:r>
      <w:proofErr w:type="spellEnd"/>
      <w:r>
        <w:rPr>
          <w:rStyle w:val="NoneA"/>
          <w:sz w:val="20"/>
          <w:szCs w:val="20"/>
          <w:lang w:val="en-US"/>
        </w:rPr>
        <w:t xml:space="preserve"> past project data and using past trends when preparing fee proposals for tenders.</w:t>
      </w:r>
    </w:p>
    <w:p w:rsidR="00436455" w:rsidRDefault="00A35920" w:rsidP="0022616A">
      <w:pPr>
        <w:pStyle w:val="BodyA"/>
        <w:shd w:val="clear" w:color="auto" w:fill="FFFFFF"/>
        <w:ind w:left="720" w:firstLine="720"/>
        <w:rPr>
          <w:rStyle w:val="NoneA"/>
          <w:sz w:val="20"/>
          <w:szCs w:val="20"/>
        </w:rPr>
      </w:pPr>
      <w:proofErr w:type="gramStart"/>
      <w:r>
        <w:rPr>
          <w:rStyle w:val="NoneA"/>
          <w:sz w:val="20"/>
          <w:szCs w:val="20"/>
          <w:lang w:val="en-US"/>
        </w:rPr>
        <w:t>Partnering  with</w:t>
      </w:r>
      <w:proofErr w:type="gramEnd"/>
      <w:r>
        <w:rPr>
          <w:rStyle w:val="NoneA"/>
          <w:sz w:val="20"/>
          <w:szCs w:val="20"/>
          <w:lang w:val="en-US"/>
        </w:rPr>
        <w:t xml:space="preserve"> the projects team to produce project budgets and forecasts.</w:t>
      </w:r>
    </w:p>
    <w:p w:rsidR="00436455" w:rsidRDefault="00A35920" w:rsidP="0022616A">
      <w:pPr>
        <w:pStyle w:val="BodyA"/>
        <w:shd w:val="clear" w:color="auto" w:fill="FFFFFF"/>
        <w:ind w:left="720" w:firstLine="720"/>
        <w:rPr>
          <w:rStyle w:val="NoneA"/>
          <w:sz w:val="20"/>
          <w:szCs w:val="20"/>
        </w:rPr>
      </w:pPr>
      <w:r>
        <w:rPr>
          <w:rStyle w:val="NoneA"/>
          <w:sz w:val="20"/>
          <w:szCs w:val="20"/>
          <w:lang w:val="en-US"/>
        </w:rPr>
        <w:t>Monthly review of project performance with project managers</w:t>
      </w:r>
      <w:r w:rsidR="0094568B">
        <w:rPr>
          <w:rStyle w:val="NoneA"/>
          <w:sz w:val="20"/>
          <w:szCs w:val="20"/>
          <w:lang w:val="en-US"/>
        </w:rPr>
        <w:t>.</w:t>
      </w:r>
    </w:p>
    <w:p w:rsidR="00436455" w:rsidRDefault="00A35920" w:rsidP="0022616A">
      <w:pPr>
        <w:pStyle w:val="BodyA"/>
        <w:shd w:val="clear" w:color="auto" w:fill="FFFFFF"/>
        <w:ind w:left="1440"/>
        <w:rPr>
          <w:rStyle w:val="NoneA"/>
          <w:sz w:val="20"/>
          <w:szCs w:val="20"/>
          <w:lang w:val="en-US"/>
        </w:rPr>
      </w:pPr>
      <w:r>
        <w:rPr>
          <w:rStyle w:val="NoneA"/>
          <w:sz w:val="20"/>
          <w:szCs w:val="20"/>
          <w:lang w:val="en-US"/>
        </w:rPr>
        <w:lastRenderedPageBreak/>
        <w:t>Providing a detailed narrative to Board of Directors on project status, risks and financial             implications.</w:t>
      </w:r>
    </w:p>
    <w:p w:rsidR="00436455" w:rsidRDefault="006D1659" w:rsidP="0022616A">
      <w:pPr>
        <w:pStyle w:val="BodyA"/>
        <w:shd w:val="clear" w:color="auto" w:fill="FFFFFF"/>
        <w:ind w:left="720" w:firstLine="720"/>
        <w:rPr>
          <w:sz w:val="20"/>
          <w:szCs w:val="20"/>
        </w:rPr>
      </w:pPr>
      <w:proofErr w:type="spellStart"/>
      <w:proofErr w:type="gramStart"/>
      <w:r>
        <w:rPr>
          <w:rStyle w:val="NoneA"/>
          <w:sz w:val="20"/>
          <w:szCs w:val="20"/>
          <w:lang w:val="en-US"/>
        </w:rPr>
        <w:t>Analysing</w:t>
      </w:r>
      <w:proofErr w:type="spellEnd"/>
      <w:r>
        <w:rPr>
          <w:rStyle w:val="NoneA"/>
          <w:sz w:val="20"/>
          <w:szCs w:val="20"/>
          <w:lang w:val="en-US"/>
        </w:rPr>
        <w:t xml:space="preserve">  projects</w:t>
      </w:r>
      <w:proofErr w:type="gramEnd"/>
      <w:r>
        <w:rPr>
          <w:rStyle w:val="NoneA"/>
          <w:sz w:val="20"/>
          <w:szCs w:val="20"/>
          <w:lang w:val="en-US"/>
        </w:rPr>
        <w:t xml:space="preserve"> for better insight into where to focus business development</w:t>
      </w:r>
    </w:p>
    <w:p w:rsidR="00436455" w:rsidRDefault="00A35920" w:rsidP="0022616A">
      <w:pPr>
        <w:pStyle w:val="BodyA"/>
        <w:widowControl w:val="0"/>
        <w:numPr>
          <w:ilvl w:val="0"/>
          <w:numId w:val="7"/>
        </w:numPr>
        <w:jc w:val="both"/>
        <w:rPr>
          <w:rStyle w:val="NoneA"/>
          <w:sz w:val="20"/>
          <w:szCs w:val="20"/>
          <w:lang w:val="en-US"/>
        </w:rPr>
      </w:pPr>
      <w:r>
        <w:rPr>
          <w:rStyle w:val="NoneA"/>
          <w:sz w:val="20"/>
          <w:szCs w:val="20"/>
          <w:lang w:val="en-US"/>
        </w:rPr>
        <w:t>Identify and deliver process improvements and focus on improving productivity and efficiency.</w:t>
      </w:r>
    </w:p>
    <w:p w:rsidR="00514543" w:rsidRPr="0094568B" w:rsidRDefault="00DB7A46" w:rsidP="0022616A">
      <w:pPr>
        <w:pStyle w:val="BodyA"/>
        <w:widowControl w:val="0"/>
        <w:numPr>
          <w:ilvl w:val="0"/>
          <w:numId w:val="7"/>
        </w:numPr>
        <w:jc w:val="both"/>
        <w:rPr>
          <w:rStyle w:val="NoneA"/>
          <w:sz w:val="20"/>
          <w:szCs w:val="20"/>
          <w:lang w:val="en-US"/>
        </w:rPr>
      </w:pPr>
      <w:r w:rsidRPr="0022616A">
        <w:rPr>
          <w:rStyle w:val="NoneA"/>
          <w:sz w:val="20"/>
          <w:szCs w:val="20"/>
          <w:lang w:val="en-US"/>
        </w:rPr>
        <w:t>Reviewing</w:t>
      </w:r>
      <w:r w:rsidR="00E064EC" w:rsidRPr="0022616A">
        <w:rPr>
          <w:rStyle w:val="NoneA"/>
          <w:sz w:val="20"/>
          <w:szCs w:val="20"/>
          <w:lang w:val="en-US"/>
        </w:rPr>
        <w:t xml:space="preserve"> and </w:t>
      </w:r>
      <w:r w:rsidRPr="0022616A">
        <w:rPr>
          <w:rStyle w:val="NoneA"/>
          <w:sz w:val="20"/>
          <w:szCs w:val="20"/>
          <w:lang w:val="en-US"/>
        </w:rPr>
        <w:t>optimizing</w:t>
      </w:r>
      <w:r w:rsidR="00E064EC" w:rsidRPr="0022616A">
        <w:rPr>
          <w:rStyle w:val="NoneA"/>
          <w:sz w:val="20"/>
          <w:szCs w:val="20"/>
          <w:lang w:val="en-US"/>
        </w:rPr>
        <w:t xml:space="preserve"> the financial systems and controls; ensuring systems are robust and </w:t>
      </w:r>
      <w:r w:rsidRPr="0022616A">
        <w:rPr>
          <w:rStyle w:val="NoneA"/>
          <w:sz w:val="20"/>
          <w:szCs w:val="20"/>
          <w:lang w:val="en-US"/>
        </w:rPr>
        <w:t>compliant</w:t>
      </w:r>
      <w:r w:rsidR="0094568B" w:rsidRPr="0022616A">
        <w:rPr>
          <w:rStyle w:val="NoneA"/>
          <w:sz w:val="20"/>
          <w:szCs w:val="20"/>
          <w:lang w:val="en-US"/>
        </w:rPr>
        <w:t>.</w:t>
      </w:r>
    </w:p>
    <w:p w:rsidR="00514543" w:rsidRPr="0022616A" w:rsidRDefault="00514543" w:rsidP="0022616A">
      <w:pPr>
        <w:pStyle w:val="BodyA"/>
        <w:widowControl w:val="0"/>
        <w:numPr>
          <w:ilvl w:val="0"/>
          <w:numId w:val="7"/>
        </w:numPr>
        <w:jc w:val="both"/>
        <w:rPr>
          <w:rStyle w:val="NoneA"/>
          <w:sz w:val="20"/>
          <w:szCs w:val="20"/>
          <w:lang w:val="en-US"/>
        </w:rPr>
      </w:pPr>
      <w:r w:rsidRPr="0022616A">
        <w:rPr>
          <w:rStyle w:val="NoneA"/>
          <w:sz w:val="20"/>
          <w:szCs w:val="20"/>
          <w:lang w:val="en-US"/>
        </w:rPr>
        <w:t>Reviewing cash management policies</w:t>
      </w:r>
      <w:r w:rsidR="0094568B" w:rsidRPr="0022616A">
        <w:rPr>
          <w:rStyle w:val="NoneA"/>
          <w:sz w:val="20"/>
          <w:szCs w:val="20"/>
          <w:lang w:val="en-US"/>
        </w:rPr>
        <w:t>.</w:t>
      </w:r>
    </w:p>
    <w:p w:rsidR="00514543" w:rsidRPr="0022616A" w:rsidRDefault="00514543" w:rsidP="0022616A">
      <w:pPr>
        <w:pStyle w:val="BodyA"/>
        <w:widowControl w:val="0"/>
        <w:numPr>
          <w:ilvl w:val="0"/>
          <w:numId w:val="7"/>
        </w:numPr>
        <w:jc w:val="both"/>
        <w:rPr>
          <w:rStyle w:val="NoneA"/>
          <w:sz w:val="20"/>
          <w:szCs w:val="20"/>
          <w:lang w:val="en-US"/>
        </w:rPr>
      </w:pPr>
      <w:proofErr w:type="gramStart"/>
      <w:r w:rsidRPr="0022616A">
        <w:rPr>
          <w:rStyle w:val="NoneA"/>
          <w:sz w:val="20"/>
          <w:szCs w:val="20"/>
          <w:lang w:val="en-US"/>
        </w:rPr>
        <w:t>Participating  in</w:t>
      </w:r>
      <w:proofErr w:type="gramEnd"/>
      <w:r w:rsidRPr="0022616A">
        <w:rPr>
          <w:rStyle w:val="NoneA"/>
          <w:sz w:val="20"/>
          <w:szCs w:val="20"/>
          <w:lang w:val="en-US"/>
        </w:rPr>
        <w:t xml:space="preserve">  risk management across the business</w:t>
      </w:r>
      <w:r w:rsidR="00AB7BCC" w:rsidRPr="0022616A">
        <w:rPr>
          <w:rStyle w:val="NoneA"/>
          <w:sz w:val="20"/>
          <w:szCs w:val="20"/>
          <w:lang w:val="en-US"/>
        </w:rPr>
        <w:t>.</w:t>
      </w:r>
    </w:p>
    <w:p w:rsidR="00043AB6" w:rsidRPr="0022616A" w:rsidRDefault="00043AB6" w:rsidP="0022616A">
      <w:pPr>
        <w:pStyle w:val="BodyA"/>
        <w:widowControl w:val="0"/>
        <w:numPr>
          <w:ilvl w:val="0"/>
          <w:numId w:val="7"/>
        </w:numPr>
        <w:jc w:val="both"/>
        <w:rPr>
          <w:rStyle w:val="NoneA"/>
          <w:sz w:val="20"/>
          <w:szCs w:val="20"/>
          <w:lang w:val="en-US"/>
        </w:rPr>
      </w:pPr>
      <w:r w:rsidRPr="0022616A">
        <w:rPr>
          <w:rStyle w:val="NoneA"/>
          <w:sz w:val="20"/>
          <w:szCs w:val="20"/>
          <w:lang w:val="en-US"/>
        </w:rPr>
        <w:t>Liaison</w:t>
      </w:r>
      <w:r w:rsidR="00AD04F1" w:rsidRPr="0022616A">
        <w:rPr>
          <w:rStyle w:val="NoneA"/>
          <w:sz w:val="20"/>
          <w:szCs w:val="20"/>
          <w:lang w:val="en-US"/>
        </w:rPr>
        <w:t xml:space="preserve"> with banks, auditors, tax partners</w:t>
      </w:r>
      <w:r w:rsidR="00AB7BCC" w:rsidRPr="0022616A">
        <w:rPr>
          <w:rStyle w:val="NoneA"/>
          <w:sz w:val="20"/>
          <w:szCs w:val="20"/>
          <w:lang w:val="en-US"/>
        </w:rPr>
        <w:t>.</w:t>
      </w:r>
    </w:p>
    <w:p w:rsidR="00043AB6" w:rsidRPr="0022616A" w:rsidRDefault="00A35920" w:rsidP="0022616A">
      <w:pPr>
        <w:pStyle w:val="BodyA"/>
        <w:widowControl w:val="0"/>
        <w:numPr>
          <w:ilvl w:val="0"/>
          <w:numId w:val="7"/>
        </w:numPr>
        <w:jc w:val="both"/>
        <w:rPr>
          <w:rStyle w:val="NoneA"/>
          <w:sz w:val="20"/>
          <w:szCs w:val="20"/>
          <w:lang w:val="en-US"/>
        </w:rPr>
      </w:pPr>
      <w:r w:rsidRPr="00043AB6">
        <w:rPr>
          <w:rStyle w:val="NoneA"/>
          <w:sz w:val="20"/>
          <w:szCs w:val="20"/>
          <w:lang w:val="en-US"/>
        </w:rPr>
        <w:t>HMRC and Companies House return</w:t>
      </w:r>
      <w:r w:rsidR="00043AB6" w:rsidRPr="0022616A">
        <w:rPr>
          <w:rStyle w:val="NoneA"/>
          <w:sz w:val="20"/>
          <w:szCs w:val="20"/>
          <w:lang w:val="en-US"/>
        </w:rPr>
        <w:t>s</w:t>
      </w:r>
      <w:r w:rsidR="00AB7BCC" w:rsidRPr="0022616A">
        <w:rPr>
          <w:rStyle w:val="NoneA"/>
          <w:sz w:val="20"/>
          <w:szCs w:val="20"/>
          <w:lang w:val="en-US"/>
        </w:rPr>
        <w:t>.</w:t>
      </w:r>
    </w:p>
    <w:p w:rsidR="00436455" w:rsidRPr="00E82D76" w:rsidRDefault="00A35920" w:rsidP="0022616A">
      <w:pPr>
        <w:pStyle w:val="BodyA"/>
        <w:widowControl w:val="0"/>
        <w:numPr>
          <w:ilvl w:val="0"/>
          <w:numId w:val="7"/>
        </w:numPr>
        <w:jc w:val="both"/>
        <w:rPr>
          <w:sz w:val="20"/>
          <w:szCs w:val="20"/>
        </w:rPr>
      </w:pPr>
      <w:r w:rsidRPr="00043AB6">
        <w:rPr>
          <w:rStyle w:val="NoneA"/>
          <w:sz w:val="20"/>
          <w:szCs w:val="20"/>
          <w:lang w:val="en-US"/>
        </w:rPr>
        <w:t xml:space="preserve">Managed a team of four, responsible for their </w:t>
      </w:r>
      <w:r w:rsidR="00043AB6" w:rsidRPr="00043AB6">
        <w:rPr>
          <w:rStyle w:val="NoneA"/>
          <w:sz w:val="20"/>
          <w:szCs w:val="20"/>
          <w:lang w:val="en-US"/>
        </w:rPr>
        <w:t xml:space="preserve">training, </w:t>
      </w:r>
      <w:r w:rsidRPr="00043AB6">
        <w:rPr>
          <w:rStyle w:val="NoneA"/>
          <w:sz w:val="20"/>
          <w:szCs w:val="20"/>
          <w:lang w:val="en-US"/>
        </w:rPr>
        <w:t>development and performance appraisal.</w:t>
      </w:r>
    </w:p>
    <w:p w:rsidR="0022616A" w:rsidRDefault="0022616A" w:rsidP="00043AB6">
      <w:pPr>
        <w:pStyle w:val="BodyA"/>
        <w:rPr>
          <w:rStyle w:val="NoneA"/>
          <w:b/>
          <w:bCs/>
          <w:i/>
          <w:iCs/>
          <w:sz w:val="20"/>
          <w:szCs w:val="20"/>
          <w:lang w:val="en-US"/>
        </w:rPr>
      </w:pPr>
    </w:p>
    <w:p w:rsidR="00436455" w:rsidRDefault="00A35920" w:rsidP="00043AB6">
      <w:pPr>
        <w:pStyle w:val="BodyA"/>
        <w:rPr>
          <w:rStyle w:val="NoneA"/>
          <w:b/>
          <w:bCs/>
          <w:i/>
          <w:iCs/>
          <w:sz w:val="20"/>
          <w:szCs w:val="20"/>
        </w:rPr>
      </w:pPr>
      <w:r>
        <w:rPr>
          <w:rStyle w:val="NoneA"/>
          <w:b/>
          <w:bCs/>
          <w:i/>
          <w:iCs/>
          <w:sz w:val="20"/>
          <w:szCs w:val="20"/>
          <w:lang w:val="en-US"/>
        </w:rPr>
        <w:t>Key Achievements:</w:t>
      </w:r>
    </w:p>
    <w:p w:rsidR="00436455" w:rsidRDefault="00A35920">
      <w:pPr>
        <w:pStyle w:val="BodyA"/>
        <w:numPr>
          <w:ilvl w:val="1"/>
          <w:numId w:val="3"/>
        </w:numPr>
        <w:rPr>
          <w:rStyle w:val="NoneA"/>
          <w:sz w:val="20"/>
          <w:szCs w:val="20"/>
          <w:lang w:val="en-US"/>
        </w:rPr>
      </w:pPr>
      <w:r>
        <w:rPr>
          <w:rStyle w:val="NoneA"/>
          <w:sz w:val="20"/>
          <w:szCs w:val="20"/>
          <w:lang w:val="en-US"/>
        </w:rPr>
        <w:t>Impleme</w:t>
      </w:r>
      <w:r w:rsidR="0094568B">
        <w:rPr>
          <w:rStyle w:val="NoneA"/>
          <w:sz w:val="20"/>
          <w:szCs w:val="20"/>
          <w:lang w:val="en-US"/>
        </w:rPr>
        <w:t>ntation of</w:t>
      </w:r>
      <w:r>
        <w:rPr>
          <w:rStyle w:val="NoneA"/>
          <w:sz w:val="20"/>
          <w:szCs w:val="20"/>
          <w:lang w:val="en-US"/>
        </w:rPr>
        <w:t xml:space="preserve"> new</w:t>
      </w:r>
      <w:r w:rsidR="00043AB6">
        <w:rPr>
          <w:rStyle w:val="NoneA"/>
          <w:sz w:val="20"/>
          <w:szCs w:val="20"/>
          <w:lang w:val="en-US"/>
        </w:rPr>
        <w:t xml:space="preserve"> controls</w:t>
      </w:r>
      <w:r w:rsidR="0094568B">
        <w:rPr>
          <w:rStyle w:val="NoneA"/>
          <w:sz w:val="20"/>
          <w:szCs w:val="20"/>
          <w:lang w:val="en-US"/>
        </w:rPr>
        <w:t>, reporting</w:t>
      </w:r>
      <w:r>
        <w:rPr>
          <w:rStyle w:val="NoneA"/>
          <w:sz w:val="20"/>
          <w:szCs w:val="20"/>
          <w:lang w:val="en-US"/>
        </w:rPr>
        <w:t>, p</w:t>
      </w:r>
      <w:r w:rsidR="00043AB6">
        <w:rPr>
          <w:rStyle w:val="NoneA"/>
          <w:sz w:val="20"/>
          <w:szCs w:val="20"/>
          <w:lang w:val="en-US"/>
        </w:rPr>
        <w:t xml:space="preserve">olicies and processes within </w:t>
      </w:r>
      <w:r>
        <w:rPr>
          <w:rStyle w:val="NoneA"/>
          <w:sz w:val="20"/>
          <w:szCs w:val="20"/>
          <w:lang w:val="en-US"/>
        </w:rPr>
        <w:t xml:space="preserve">accounts department and across the business to capture all project costs and </w:t>
      </w:r>
      <w:proofErr w:type="gramStart"/>
      <w:r>
        <w:rPr>
          <w:rStyle w:val="NoneA"/>
          <w:sz w:val="20"/>
          <w:szCs w:val="20"/>
          <w:lang w:val="en-US"/>
        </w:rPr>
        <w:t>fees,  correlate</w:t>
      </w:r>
      <w:proofErr w:type="gramEnd"/>
      <w:r>
        <w:rPr>
          <w:rStyle w:val="NoneA"/>
          <w:sz w:val="20"/>
          <w:szCs w:val="20"/>
          <w:lang w:val="en-US"/>
        </w:rPr>
        <w:t xml:space="preserve"> actual costs with project</w:t>
      </w:r>
      <w:r w:rsidR="0094568B">
        <w:rPr>
          <w:rStyle w:val="NoneA"/>
          <w:sz w:val="20"/>
          <w:szCs w:val="20"/>
          <w:lang w:val="en-US"/>
        </w:rPr>
        <w:t xml:space="preserve"> budgets</w:t>
      </w:r>
      <w:r>
        <w:rPr>
          <w:rStyle w:val="NoneA"/>
          <w:sz w:val="20"/>
          <w:szCs w:val="20"/>
          <w:lang w:val="en-US"/>
        </w:rPr>
        <w:t xml:space="preserve">, spot </w:t>
      </w:r>
      <w:proofErr w:type="spellStart"/>
      <w:r w:rsidR="0094568B">
        <w:rPr>
          <w:rStyle w:val="NoneA"/>
          <w:sz w:val="20"/>
          <w:szCs w:val="20"/>
          <w:lang w:val="en-US"/>
        </w:rPr>
        <w:t>underutilisation</w:t>
      </w:r>
      <w:proofErr w:type="spellEnd"/>
      <w:r>
        <w:rPr>
          <w:rStyle w:val="NoneA"/>
          <w:sz w:val="20"/>
          <w:szCs w:val="20"/>
          <w:lang w:val="en-US"/>
        </w:rPr>
        <w:t>,  over-</w:t>
      </w:r>
      <w:proofErr w:type="spellStart"/>
      <w:r>
        <w:rPr>
          <w:rStyle w:val="NoneA"/>
          <w:sz w:val="20"/>
          <w:szCs w:val="20"/>
          <w:lang w:val="en-US"/>
        </w:rPr>
        <w:t>utilisation</w:t>
      </w:r>
      <w:proofErr w:type="spellEnd"/>
      <w:r>
        <w:rPr>
          <w:rStyle w:val="NoneA"/>
          <w:sz w:val="20"/>
          <w:szCs w:val="20"/>
          <w:lang w:val="en-US"/>
        </w:rPr>
        <w:t xml:space="preserve"> and profitability target gap in time to act, creating a reporting system to track and manage project progress</w:t>
      </w:r>
      <w:r w:rsidR="0094568B">
        <w:rPr>
          <w:rStyle w:val="NoneA"/>
          <w:sz w:val="20"/>
          <w:szCs w:val="20"/>
          <w:lang w:val="en-US"/>
        </w:rPr>
        <w:t>.</w:t>
      </w:r>
    </w:p>
    <w:p w:rsidR="00436455" w:rsidRDefault="00A35920">
      <w:pPr>
        <w:pStyle w:val="BodyA"/>
        <w:numPr>
          <w:ilvl w:val="1"/>
          <w:numId w:val="3"/>
        </w:numPr>
        <w:rPr>
          <w:rStyle w:val="NoneA"/>
          <w:sz w:val="20"/>
          <w:szCs w:val="20"/>
          <w:lang w:val="en-US"/>
        </w:rPr>
      </w:pPr>
      <w:r>
        <w:rPr>
          <w:rStyle w:val="NoneA"/>
          <w:sz w:val="20"/>
          <w:szCs w:val="20"/>
          <w:lang w:val="en-US"/>
        </w:rPr>
        <w:t>Impro</w:t>
      </w:r>
      <w:r w:rsidR="004551AC">
        <w:rPr>
          <w:rStyle w:val="NoneA"/>
          <w:sz w:val="20"/>
          <w:szCs w:val="20"/>
          <w:lang w:val="en-US"/>
        </w:rPr>
        <w:t>vement of</w:t>
      </w:r>
      <w:r>
        <w:rPr>
          <w:rStyle w:val="NoneA"/>
          <w:sz w:val="20"/>
          <w:szCs w:val="20"/>
          <w:lang w:val="en-US"/>
        </w:rPr>
        <w:t xml:space="preserve"> treasury management and cash flow.</w:t>
      </w:r>
    </w:p>
    <w:p w:rsidR="00436455" w:rsidRDefault="00436455">
      <w:pPr>
        <w:pStyle w:val="BodyA"/>
        <w:widowControl w:val="0"/>
        <w:jc w:val="both"/>
        <w:rPr>
          <w:sz w:val="20"/>
          <w:szCs w:val="20"/>
        </w:rPr>
      </w:pPr>
    </w:p>
    <w:p w:rsidR="00436455" w:rsidRDefault="00436455">
      <w:pPr>
        <w:pStyle w:val="BodyA"/>
        <w:widowControl w:val="0"/>
        <w:rPr>
          <w:b/>
          <w:bCs/>
          <w:sz w:val="20"/>
          <w:szCs w:val="20"/>
        </w:rPr>
      </w:pPr>
    </w:p>
    <w:p w:rsidR="00436455" w:rsidRDefault="00A35920">
      <w:pPr>
        <w:pStyle w:val="BodyA"/>
        <w:widowControl w:val="0"/>
        <w:rPr>
          <w:rStyle w:val="NoneA"/>
          <w:b/>
          <w:bCs/>
          <w:sz w:val="20"/>
          <w:szCs w:val="20"/>
        </w:rPr>
      </w:pPr>
      <w:r>
        <w:rPr>
          <w:rStyle w:val="NoneA"/>
          <w:b/>
          <w:bCs/>
          <w:sz w:val="20"/>
          <w:szCs w:val="20"/>
          <w:lang w:val="en-US"/>
        </w:rPr>
        <w:t>Helix International Group Ltd</w:t>
      </w:r>
      <w:r>
        <w:rPr>
          <w:rStyle w:val="NoneA"/>
          <w:b/>
          <w:bCs/>
          <w:sz w:val="20"/>
          <w:szCs w:val="20"/>
          <w:lang w:val="en-US"/>
        </w:rPr>
        <w:tab/>
      </w:r>
      <w:r>
        <w:rPr>
          <w:rStyle w:val="NoneA"/>
          <w:b/>
          <w:bCs/>
          <w:sz w:val="20"/>
          <w:szCs w:val="20"/>
          <w:lang w:val="en-US"/>
        </w:rPr>
        <w:tab/>
      </w:r>
      <w:r>
        <w:rPr>
          <w:rStyle w:val="NoneA"/>
          <w:b/>
          <w:bCs/>
          <w:sz w:val="20"/>
          <w:szCs w:val="20"/>
          <w:lang w:val="en-US"/>
        </w:rPr>
        <w:tab/>
      </w:r>
      <w:r>
        <w:rPr>
          <w:rStyle w:val="NoneA"/>
          <w:b/>
          <w:bCs/>
          <w:sz w:val="20"/>
          <w:szCs w:val="20"/>
          <w:lang w:val="en-US"/>
        </w:rPr>
        <w:tab/>
      </w:r>
      <w:r>
        <w:rPr>
          <w:rStyle w:val="NoneA"/>
          <w:b/>
          <w:bCs/>
          <w:sz w:val="20"/>
          <w:szCs w:val="20"/>
          <w:lang w:val="en-US"/>
        </w:rPr>
        <w:tab/>
        <w:t xml:space="preserve">   November 2012- October 2014</w:t>
      </w:r>
    </w:p>
    <w:p w:rsidR="00436455" w:rsidRDefault="00A35920">
      <w:pPr>
        <w:pStyle w:val="BodyA"/>
        <w:widowControl w:val="0"/>
        <w:jc w:val="both"/>
        <w:rPr>
          <w:rStyle w:val="NoneA"/>
          <w:sz w:val="20"/>
          <w:szCs w:val="20"/>
        </w:rPr>
      </w:pPr>
      <w:r>
        <w:rPr>
          <w:rStyle w:val="NoneA"/>
          <w:sz w:val="20"/>
          <w:szCs w:val="20"/>
          <w:lang w:val="en-US"/>
        </w:rPr>
        <w:t>(Fire Safety, GRC Software, Hea</w:t>
      </w:r>
      <w:r w:rsidR="00E82D76">
        <w:rPr>
          <w:rStyle w:val="NoneA"/>
          <w:sz w:val="20"/>
          <w:szCs w:val="20"/>
          <w:lang w:val="en-US"/>
        </w:rPr>
        <w:t>lth and Safety.</w:t>
      </w:r>
      <w:r w:rsidR="00DB7A46">
        <w:rPr>
          <w:rStyle w:val="NoneA"/>
          <w:sz w:val="20"/>
          <w:szCs w:val="20"/>
          <w:lang w:val="en-US"/>
        </w:rPr>
        <w:t xml:space="preserve"> Managing team of 4</w:t>
      </w:r>
      <w:r>
        <w:rPr>
          <w:rStyle w:val="NoneA"/>
          <w:sz w:val="20"/>
          <w:szCs w:val="20"/>
          <w:lang w:val="en-US"/>
        </w:rPr>
        <w:t>)</w:t>
      </w:r>
    </w:p>
    <w:p w:rsidR="00436455" w:rsidRDefault="00436455">
      <w:pPr>
        <w:pStyle w:val="BodyA"/>
        <w:widowControl w:val="0"/>
        <w:jc w:val="both"/>
        <w:rPr>
          <w:b/>
          <w:bCs/>
          <w:sz w:val="20"/>
          <w:szCs w:val="20"/>
        </w:rPr>
      </w:pPr>
    </w:p>
    <w:p w:rsidR="00436455" w:rsidRDefault="00A35920">
      <w:pPr>
        <w:pStyle w:val="BodyA"/>
        <w:widowControl w:val="0"/>
        <w:jc w:val="both"/>
        <w:rPr>
          <w:rStyle w:val="NoneA"/>
          <w:sz w:val="20"/>
          <w:szCs w:val="20"/>
          <w:u w:val="single"/>
        </w:rPr>
      </w:pPr>
      <w:r>
        <w:rPr>
          <w:rStyle w:val="NoneA"/>
          <w:sz w:val="20"/>
          <w:szCs w:val="20"/>
          <w:u w:val="single"/>
          <w:lang w:val="it-IT"/>
        </w:rPr>
        <w:t>Financial Controller</w:t>
      </w:r>
    </w:p>
    <w:p w:rsidR="00436455" w:rsidRDefault="00436455">
      <w:pPr>
        <w:pStyle w:val="BodyA"/>
        <w:widowControl w:val="0"/>
        <w:jc w:val="both"/>
        <w:rPr>
          <w:b/>
          <w:bCs/>
          <w:sz w:val="20"/>
          <w:szCs w:val="20"/>
        </w:rPr>
      </w:pPr>
    </w:p>
    <w:p w:rsidR="00DB7A46" w:rsidRDefault="00A35920">
      <w:pPr>
        <w:pStyle w:val="BodyA"/>
        <w:rPr>
          <w:rStyle w:val="NoneA"/>
          <w:sz w:val="20"/>
          <w:szCs w:val="20"/>
          <w:lang w:val="en-US"/>
        </w:rPr>
      </w:pPr>
      <w:r>
        <w:rPr>
          <w:rStyle w:val="NoneA"/>
          <w:sz w:val="20"/>
          <w:szCs w:val="20"/>
          <w:lang w:val="en-US"/>
        </w:rPr>
        <w:t xml:space="preserve">Profile:  </w:t>
      </w:r>
      <w:r w:rsidR="00DB7A46">
        <w:rPr>
          <w:rStyle w:val="NoneA"/>
          <w:sz w:val="20"/>
          <w:szCs w:val="20"/>
          <w:lang w:val="en-US"/>
        </w:rPr>
        <w:t>Responsible for preparation of f</w:t>
      </w:r>
      <w:r w:rsidR="00E82D76">
        <w:rPr>
          <w:rStyle w:val="NoneA"/>
          <w:sz w:val="20"/>
          <w:szCs w:val="20"/>
          <w:lang w:val="en-US"/>
        </w:rPr>
        <w:t xml:space="preserve">inancial and </w:t>
      </w:r>
      <w:r w:rsidR="00DB7A46">
        <w:rPr>
          <w:rStyle w:val="NoneA"/>
          <w:sz w:val="20"/>
          <w:szCs w:val="20"/>
          <w:lang w:val="en-US"/>
        </w:rPr>
        <w:t>m</w:t>
      </w:r>
      <w:r w:rsidR="00E82D76">
        <w:rPr>
          <w:rStyle w:val="NoneA"/>
          <w:sz w:val="20"/>
          <w:szCs w:val="20"/>
          <w:lang w:val="en-US"/>
        </w:rPr>
        <w:t xml:space="preserve">anagement </w:t>
      </w:r>
      <w:r w:rsidR="00DB7A46">
        <w:rPr>
          <w:rStyle w:val="NoneA"/>
          <w:sz w:val="20"/>
          <w:szCs w:val="20"/>
          <w:lang w:val="en-US"/>
        </w:rPr>
        <w:t>accounts</w:t>
      </w:r>
      <w:r w:rsidR="00E82D76">
        <w:rPr>
          <w:rStyle w:val="NoneA"/>
          <w:sz w:val="20"/>
          <w:szCs w:val="20"/>
          <w:lang w:val="en-US"/>
        </w:rPr>
        <w:t xml:space="preserve"> for three </w:t>
      </w:r>
      <w:r w:rsidR="00DB7A46">
        <w:rPr>
          <w:rStyle w:val="NoneA"/>
          <w:sz w:val="20"/>
          <w:szCs w:val="20"/>
          <w:lang w:val="en-US"/>
        </w:rPr>
        <w:t>entities</w:t>
      </w:r>
      <w:r w:rsidR="00E82D76">
        <w:rPr>
          <w:rStyle w:val="NoneA"/>
          <w:sz w:val="20"/>
          <w:szCs w:val="20"/>
          <w:lang w:val="en-US"/>
        </w:rPr>
        <w:t xml:space="preserve">. </w:t>
      </w:r>
    </w:p>
    <w:p w:rsidR="00436455" w:rsidRDefault="00A35920">
      <w:pPr>
        <w:pStyle w:val="BodyA"/>
        <w:rPr>
          <w:rStyle w:val="NoneA"/>
          <w:sz w:val="20"/>
          <w:szCs w:val="20"/>
        </w:rPr>
      </w:pPr>
      <w:r>
        <w:rPr>
          <w:rStyle w:val="NoneA"/>
          <w:sz w:val="20"/>
          <w:szCs w:val="20"/>
          <w:lang w:val="en-US"/>
        </w:rPr>
        <w:t xml:space="preserve">Managing, </w:t>
      </w:r>
      <w:proofErr w:type="spellStart"/>
      <w:r>
        <w:rPr>
          <w:rStyle w:val="NoneA"/>
          <w:sz w:val="20"/>
          <w:szCs w:val="20"/>
          <w:lang w:val="en-US"/>
        </w:rPr>
        <w:t>analysing</w:t>
      </w:r>
      <w:proofErr w:type="spellEnd"/>
      <w:r>
        <w:rPr>
          <w:rStyle w:val="NoneA"/>
          <w:sz w:val="20"/>
          <w:szCs w:val="20"/>
          <w:lang w:val="en-US"/>
        </w:rPr>
        <w:t xml:space="preserve"> and reporting to directors on: key performance indicators, business risks, business objectives, and business unit performance.</w:t>
      </w:r>
    </w:p>
    <w:p w:rsidR="00436455" w:rsidRDefault="00436455">
      <w:pPr>
        <w:pStyle w:val="BodyA"/>
        <w:widowControl w:val="0"/>
        <w:jc w:val="both"/>
        <w:rPr>
          <w:sz w:val="20"/>
          <w:szCs w:val="20"/>
        </w:rPr>
      </w:pPr>
    </w:p>
    <w:p w:rsidR="00436455" w:rsidRDefault="00A35920" w:rsidP="0022616A">
      <w:pPr>
        <w:pStyle w:val="BodyA"/>
        <w:widowControl w:val="0"/>
        <w:numPr>
          <w:ilvl w:val="0"/>
          <w:numId w:val="7"/>
        </w:numPr>
        <w:jc w:val="both"/>
        <w:rPr>
          <w:rStyle w:val="NoneA"/>
          <w:sz w:val="20"/>
          <w:szCs w:val="20"/>
          <w:lang w:val="en-US"/>
        </w:rPr>
      </w:pPr>
      <w:r>
        <w:rPr>
          <w:rStyle w:val="NoneA"/>
          <w:sz w:val="20"/>
          <w:szCs w:val="20"/>
          <w:lang w:val="en-US"/>
        </w:rPr>
        <w:t>Managing the day-to-day finance operations for three entities.</w:t>
      </w:r>
    </w:p>
    <w:p w:rsidR="00436455" w:rsidRDefault="00A35920" w:rsidP="0022616A">
      <w:pPr>
        <w:pStyle w:val="BodyA"/>
        <w:widowControl w:val="0"/>
        <w:numPr>
          <w:ilvl w:val="0"/>
          <w:numId w:val="7"/>
        </w:numPr>
        <w:jc w:val="both"/>
        <w:rPr>
          <w:rStyle w:val="NoneA"/>
          <w:sz w:val="20"/>
          <w:szCs w:val="20"/>
          <w:lang w:val="en-US"/>
        </w:rPr>
      </w:pPr>
      <w:r>
        <w:rPr>
          <w:rStyle w:val="NoneA"/>
          <w:sz w:val="20"/>
          <w:szCs w:val="20"/>
          <w:lang w:val="en-US"/>
        </w:rPr>
        <w:t>Preparation of timely and accurate monthly management information</w:t>
      </w:r>
      <w:r w:rsidR="00E82D76">
        <w:rPr>
          <w:rStyle w:val="NoneA"/>
          <w:sz w:val="20"/>
          <w:szCs w:val="20"/>
          <w:lang w:val="en-US"/>
        </w:rPr>
        <w:t xml:space="preserve"> including Balance Sheet, P&amp;L, c</w:t>
      </w:r>
      <w:r>
        <w:rPr>
          <w:rStyle w:val="NoneA"/>
          <w:sz w:val="20"/>
          <w:szCs w:val="20"/>
          <w:lang w:val="en-US"/>
        </w:rPr>
        <w:t>ash-flow statement with commentary.</w:t>
      </w:r>
    </w:p>
    <w:p w:rsidR="00DA6E66" w:rsidRDefault="00A35920" w:rsidP="0022616A">
      <w:pPr>
        <w:pStyle w:val="BodyA"/>
        <w:widowControl w:val="0"/>
        <w:numPr>
          <w:ilvl w:val="0"/>
          <w:numId w:val="7"/>
        </w:numPr>
        <w:jc w:val="both"/>
        <w:rPr>
          <w:rStyle w:val="NoneA"/>
          <w:sz w:val="20"/>
          <w:szCs w:val="20"/>
          <w:lang w:val="en-US"/>
        </w:rPr>
      </w:pPr>
      <w:r w:rsidRPr="00DA6E66">
        <w:rPr>
          <w:rStyle w:val="NoneA"/>
          <w:sz w:val="20"/>
          <w:szCs w:val="20"/>
          <w:lang w:val="en-US"/>
        </w:rPr>
        <w:t xml:space="preserve">Preparation of annual budget, </w:t>
      </w:r>
      <w:r w:rsidR="00E82D76" w:rsidRPr="00DA6E66">
        <w:rPr>
          <w:rStyle w:val="NoneA"/>
          <w:sz w:val="20"/>
          <w:szCs w:val="20"/>
          <w:lang w:val="en-US"/>
        </w:rPr>
        <w:t>q</w:t>
      </w:r>
      <w:r w:rsidR="00AD04F1" w:rsidRPr="00DA6E66">
        <w:rPr>
          <w:rStyle w:val="NoneA"/>
          <w:sz w:val="20"/>
          <w:szCs w:val="20"/>
          <w:lang w:val="en-US"/>
        </w:rPr>
        <w:t xml:space="preserve">uarterly </w:t>
      </w:r>
      <w:r w:rsidRPr="00DA6E66">
        <w:rPr>
          <w:rStyle w:val="NoneA"/>
          <w:sz w:val="20"/>
          <w:szCs w:val="20"/>
          <w:lang w:val="en-US"/>
        </w:rPr>
        <w:t xml:space="preserve">forecasts, variance analysis with </w:t>
      </w:r>
      <w:r w:rsidR="00E82D76" w:rsidRPr="00DA6E66">
        <w:rPr>
          <w:rStyle w:val="NoneA"/>
          <w:sz w:val="20"/>
          <w:szCs w:val="20"/>
          <w:lang w:val="en-US"/>
        </w:rPr>
        <w:t>commentary</w:t>
      </w:r>
      <w:r w:rsidR="00DA6E66" w:rsidRPr="00DA6E66">
        <w:rPr>
          <w:rStyle w:val="NoneA"/>
          <w:sz w:val="20"/>
          <w:szCs w:val="20"/>
          <w:lang w:val="en-US"/>
        </w:rPr>
        <w:t>.</w:t>
      </w:r>
      <w:r w:rsidR="00E82D76" w:rsidRPr="00DA6E66">
        <w:rPr>
          <w:rStyle w:val="NoneA"/>
          <w:sz w:val="20"/>
          <w:szCs w:val="20"/>
          <w:lang w:val="en-US"/>
        </w:rPr>
        <w:t xml:space="preserve"> </w:t>
      </w:r>
    </w:p>
    <w:p w:rsidR="00436455" w:rsidRDefault="00A35920" w:rsidP="0022616A">
      <w:pPr>
        <w:pStyle w:val="BodyA"/>
        <w:widowControl w:val="0"/>
        <w:numPr>
          <w:ilvl w:val="0"/>
          <w:numId w:val="7"/>
        </w:numPr>
        <w:jc w:val="both"/>
        <w:rPr>
          <w:rStyle w:val="NoneA"/>
          <w:sz w:val="20"/>
          <w:szCs w:val="20"/>
          <w:lang w:val="en-US"/>
        </w:rPr>
      </w:pPr>
      <w:r w:rsidRPr="00DA6E66">
        <w:rPr>
          <w:rStyle w:val="NoneA"/>
          <w:sz w:val="20"/>
          <w:szCs w:val="20"/>
          <w:lang w:val="en-US"/>
        </w:rPr>
        <w:t>Month end journals,</w:t>
      </w:r>
      <w:r w:rsidR="00E064EC" w:rsidRPr="00DA6E66">
        <w:rPr>
          <w:rStyle w:val="NoneA"/>
          <w:sz w:val="20"/>
          <w:szCs w:val="20"/>
          <w:lang w:val="en-US"/>
        </w:rPr>
        <w:t xml:space="preserve"> balance sheet</w:t>
      </w:r>
      <w:r w:rsidRPr="00DA6E66">
        <w:rPr>
          <w:rStyle w:val="NoneA"/>
          <w:sz w:val="20"/>
          <w:szCs w:val="20"/>
          <w:lang w:val="en-US"/>
        </w:rPr>
        <w:t xml:space="preserve"> reconciliations and adjustments (accruals, prepayments, payroll, </w:t>
      </w:r>
      <w:r w:rsidR="00E064EC" w:rsidRPr="00DA6E66">
        <w:rPr>
          <w:rStyle w:val="NoneA"/>
          <w:sz w:val="20"/>
          <w:szCs w:val="20"/>
          <w:lang w:val="en-US"/>
        </w:rPr>
        <w:t xml:space="preserve">capitalization, </w:t>
      </w:r>
      <w:r w:rsidRPr="00DA6E66">
        <w:rPr>
          <w:rStyle w:val="NoneA"/>
          <w:sz w:val="20"/>
          <w:szCs w:val="20"/>
          <w:lang w:val="en-US"/>
        </w:rPr>
        <w:t>depreciation, WIP, deferred income,</w:t>
      </w:r>
      <w:r w:rsidRPr="0022616A">
        <w:rPr>
          <w:rStyle w:val="NoneA"/>
          <w:sz w:val="20"/>
          <w:szCs w:val="20"/>
          <w:lang w:val="en-US"/>
        </w:rPr>
        <w:t xml:space="preserve"> </w:t>
      </w:r>
      <w:r w:rsidRPr="00DA6E66">
        <w:rPr>
          <w:rStyle w:val="NoneA"/>
          <w:sz w:val="20"/>
          <w:szCs w:val="20"/>
          <w:lang w:val="en-US"/>
        </w:rPr>
        <w:t>inventory,</w:t>
      </w:r>
      <w:r w:rsidRPr="0022616A">
        <w:rPr>
          <w:rStyle w:val="NoneA"/>
          <w:sz w:val="20"/>
          <w:szCs w:val="20"/>
          <w:lang w:val="en-US"/>
        </w:rPr>
        <w:t xml:space="preserve"> </w:t>
      </w:r>
      <w:r w:rsidRPr="00DA6E66">
        <w:rPr>
          <w:rStyle w:val="NoneA"/>
          <w:sz w:val="20"/>
          <w:szCs w:val="20"/>
          <w:lang w:val="en-US"/>
        </w:rPr>
        <w:t>inter-company reconciliations)</w:t>
      </w:r>
      <w:r w:rsidR="00DA6E66">
        <w:rPr>
          <w:rStyle w:val="NoneA"/>
          <w:sz w:val="20"/>
          <w:szCs w:val="20"/>
          <w:lang w:val="en-US"/>
        </w:rPr>
        <w:t>.</w:t>
      </w:r>
    </w:p>
    <w:p w:rsidR="00DA6E66" w:rsidRPr="00DA6E66" w:rsidRDefault="00DA6E66" w:rsidP="0022616A">
      <w:pPr>
        <w:pStyle w:val="BodyA"/>
        <w:widowControl w:val="0"/>
        <w:numPr>
          <w:ilvl w:val="0"/>
          <w:numId w:val="7"/>
        </w:numPr>
        <w:jc w:val="both"/>
        <w:rPr>
          <w:rStyle w:val="NoneA"/>
          <w:sz w:val="20"/>
          <w:szCs w:val="20"/>
          <w:lang w:val="en-US"/>
        </w:rPr>
      </w:pPr>
      <w:r>
        <w:rPr>
          <w:rStyle w:val="NoneA"/>
          <w:sz w:val="20"/>
          <w:szCs w:val="20"/>
          <w:lang w:val="en-US"/>
        </w:rPr>
        <w:t>Liaising with Auditors and coordinating group audit and addressing all audit issues with respective department.</w:t>
      </w:r>
    </w:p>
    <w:p w:rsidR="00436455" w:rsidRDefault="00A35920" w:rsidP="0022616A">
      <w:pPr>
        <w:pStyle w:val="BodyA"/>
        <w:widowControl w:val="0"/>
        <w:numPr>
          <w:ilvl w:val="0"/>
          <w:numId w:val="7"/>
        </w:numPr>
        <w:jc w:val="both"/>
        <w:rPr>
          <w:rStyle w:val="NoneA"/>
          <w:sz w:val="20"/>
          <w:szCs w:val="20"/>
          <w:lang w:val="en-US"/>
        </w:rPr>
      </w:pPr>
      <w:r>
        <w:rPr>
          <w:rStyle w:val="NoneA"/>
          <w:sz w:val="20"/>
          <w:szCs w:val="20"/>
          <w:lang w:val="en-US"/>
        </w:rPr>
        <w:t>Liaising with senior management on project profitability, KPIs and their unit performance.</w:t>
      </w:r>
    </w:p>
    <w:p w:rsidR="00436455" w:rsidRDefault="004551AC" w:rsidP="0022616A">
      <w:pPr>
        <w:pStyle w:val="BodyA"/>
        <w:widowControl w:val="0"/>
        <w:numPr>
          <w:ilvl w:val="0"/>
          <w:numId w:val="7"/>
        </w:numPr>
        <w:jc w:val="both"/>
        <w:rPr>
          <w:rStyle w:val="NoneA"/>
          <w:sz w:val="20"/>
          <w:szCs w:val="20"/>
          <w:lang w:val="en-US"/>
        </w:rPr>
      </w:pPr>
      <w:r>
        <w:rPr>
          <w:rStyle w:val="NoneA"/>
          <w:sz w:val="20"/>
          <w:szCs w:val="20"/>
          <w:lang w:val="en-US"/>
        </w:rPr>
        <w:t>Project accounting and WIP.</w:t>
      </w:r>
    </w:p>
    <w:p w:rsidR="00436455" w:rsidRDefault="00436455">
      <w:pPr>
        <w:pStyle w:val="BodyA"/>
        <w:shd w:val="clear" w:color="auto" w:fill="FFFFFF"/>
        <w:spacing w:line="0" w:lineRule="auto"/>
        <w:rPr>
          <w:sz w:val="20"/>
          <w:szCs w:val="20"/>
        </w:rPr>
      </w:pPr>
    </w:p>
    <w:p w:rsidR="00436455" w:rsidRDefault="00436455">
      <w:pPr>
        <w:pStyle w:val="BodyA"/>
        <w:shd w:val="clear" w:color="auto" w:fill="FFFFFF"/>
        <w:spacing w:line="0" w:lineRule="auto"/>
        <w:rPr>
          <w:sz w:val="20"/>
          <w:szCs w:val="20"/>
        </w:rPr>
      </w:pPr>
    </w:p>
    <w:p w:rsidR="00436455" w:rsidRDefault="00436455">
      <w:pPr>
        <w:pStyle w:val="BodyA"/>
        <w:shd w:val="clear" w:color="auto" w:fill="FFFFFF"/>
        <w:spacing w:line="0" w:lineRule="auto"/>
        <w:rPr>
          <w:sz w:val="20"/>
          <w:szCs w:val="20"/>
        </w:rPr>
      </w:pPr>
    </w:p>
    <w:p w:rsidR="00436455" w:rsidRDefault="00436455">
      <w:pPr>
        <w:pStyle w:val="BodyA"/>
        <w:shd w:val="clear" w:color="auto" w:fill="FFFFFF"/>
        <w:spacing w:line="0" w:lineRule="auto"/>
        <w:rPr>
          <w:sz w:val="20"/>
          <w:szCs w:val="20"/>
        </w:rPr>
      </w:pPr>
    </w:p>
    <w:p w:rsidR="00436455" w:rsidRDefault="00436455">
      <w:pPr>
        <w:pStyle w:val="BodyA"/>
        <w:shd w:val="clear" w:color="auto" w:fill="FFFFFF"/>
        <w:spacing w:line="0" w:lineRule="auto"/>
        <w:rPr>
          <w:sz w:val="20"/>
          <w:szCs w:val="20"/>
        </w:rPr>
      </w:pPr>
    </w:p>
    <w:p w:rsidR="00436455" w:rsidRDefault="00A35920" w:rsidP="0022616A">
      <w:pPr>
        <w:pStyle w:val="BodyA"/>
        <w:widowControl w:val="0"/>
        <w:numPr>
          <w:ilvl w:val="0"/>
          <w:numId w:val="7"/>
        </w:numPr>
        <w:jc w:val="both"/>
        <w:rPr>
          <w:rStyle w:val="NoneA"/>
          <w:sz w:val="20"/>
          <w:szCs w:val="20"/>
          <w:lang w:val="en-US"/>
        </w:rPr>
      </w:pPr>
      <w:r>
        <w:rPr>
          <w:rStyle w:val="NoneA"/>
          <w:sz w:val="20"/>
          <w:szCs w:val="20"/>
          <w:lang w:val="en-US"/>
        </w:rPr>
        <w:t>Making recommendations to the board regarding performance and strategy.</w:t>
      </w:r>
    </w:p>
    <w:p w:rsidR="00436455" w:rsidRPr="0022616A" w:rsidRDefault="009060E5" w:rsidP="0022616A">
      <w:pPr>
        <w:pStyle w:val="BodyA"/>
        <w:widowControl w:val="0"/>
        <w:numPr>
          <w:ilvl w:val="0"/>
          <w:numId w:val="7"/>
        </w:numPr>
        <w:jc w:val="both"/>
        <w:rPr>
          <w:rStyle w:val="NoneA"/>
          <w:sz w:val="20"/>
          <w:szCs w:val="20"/>
          <w:lang w:val="en-US"/>
        </w:rPr>
      </w:pPr>
      <w:r w:rsidRPr="0022616A">
        <w:rPr>
          <w:rStyle w:val="NoneA"/>
          <w:sz w:val="20"/>
          <w:szCs w:val="20"/>
          <w:lang w:val="en-US"/>
        </w:rPr>
        <w:t xml:space="preserve">Advise on funding requirements and sources. </w:t>
      </w:r>
      <w:r w:rsidR="00A35920" w:rsidRPr="0022616A">
        <w:rPr>
          <w:rStyle w:val="NoneA"/>
          <w:sz w:val="20"/>
          <w:szCs w:val="20"/>
          <w:lang w:val="en-US"/>
        </w:rPr>
        <w:t>Responsible for cash forecasting and group treasury function, managing the cash flow on daily basis</w:t>
      </w:r>
      <w:r w:rsidR="00DA6E66" w:rsidRPr="0022616A">
        <w:rPr>
          <w:rStyle w:val="NoneA"/>
          <w:sz w:val="20"/>
          <w:szCs w:val="20"/>
          <w:lang w:val="en-US"/>
        </w:rPr>
        <w:t>,</w:t>
      </w:r>
      <w:r w:rsidR="00A35920" w:rsidRPr="0022616A">
        <w:rPr>
          <w:rStyle w:val="NoneA"/>
          <w:sz w:val="20"/>
          <w:szCs w:val="20"/>
          <w:lang w:val="en-US"/>
        </w:rPr>
        <w:t xml:space="preserve"> making critical decisions on funding business activities: borrowing, overdrafts</w:t>
      </w:r>
      <w:r w:rsidRPr="0022616A">
        <w:rPr>
          <w:rStyle w:val="NoneA"/>
          <w:sz w:val="20"/>
          <w:szCs w:val="20"/>
          <w:lang w:val="en-US"/>
        </w:rPr>
        <w:t>, invoice financing</w:t>
      </w:r>
      <w:r w:rsidR="00A35920" w:rsidRPr="0022616A">
        <w:rPr>
          <w:rStyle w:val="NoneA"/>
          <w:sz w:val="20"/>
          <w:szCs w:val="20"/>
          <w:lang w:val="en-US"/>
        </w:rPr>
        <w:t xml:space="preserve"> and inter-company fund transfers.</w:t>
      </w:r>
    </w:p>
    <w:p w:rsidR="009060E5" w:rsidRPr="0022616A" w:rsidRDefault="009060E5" w:rsidP="0022616A">
      <w:pPr>
        <w:pStyle w:val="BodyA"/>
        <w:widowControl w:val="0"/>
        <w:numPr>
          <w:ilvl w:val="0"/>
          <w:numId w:val="7"/>
        </w:numPr>
        <w:jc w:val="both"/>
        <w:rPr>
          <w:rStyle w:val="NoneA"/>
          <w:sz w:val="20"/>
          <w:szCs w:val="20"/>
          <w:lang w:val="en-US"/>
        </w:rPr>
      </w:pPr>
      <w:r w:rsidRPr="0022616A">
        <w:rPr>
          <w:rStyle w:val="NoneA"/>
          <w:sz w:val="20"/>
          <w:szCs w:val="20"/>
          <w:lang w:val="en-US"/>
        </w:rPr>
        <w:t>Working closely with sales and operation team</w:t>
      </w:r>
      <w:r w:rsidR="00DA6E66" w:rsidRPr="0022616A">
        <w:rPr>
          <w:rStyle w:val="NoneA"/>
          <w:sz w:val="20"/>
          <w:szCs w:val="20"/>
          <w:lang w:val="en-US"/>
        </w:rPr>
        <w:t xml:space="preserve"> </w:t>
      </w:r>
      <w:r w:rsidRPr="0022616A">
        <w:rPr>
          <w:rStyle w:val="NoneA"/>
          <w:sz w:val="20"/>
          <w:szCs w:val="20"/>
          <w:lang w:val="en-US"/>
        </w:rPr>
        <w:t>to optimize cash flow within the business.</w:t>
      </w:r>
    </w:p>
    <w:p w:rsidR="00436455" w:rsidRPr="009060E5" w:rsidRDefault="00A35920" w:rsidP="0022616A">
      <w:pPr>
        <w:pStyle w:val="BodyA"/>
        <w:widowControl w:val="0"/>
        <w:numPr>
          <w:ilvl w:val="0"/>
          <w:numId w:val="7"/>
        </w:numPr>
        <w:jc w:val="both"/>
        <w:rPr>
          <w:rStyle w:val="NoneA"/>
          <w:sz w:val="20"/>
          <w:szCs w:val="20"/>
          <w:lang w:val="en-US"/>
        </w:rPr>
      </w:pPr>
      <w:r w:rsidRPr="009060E5">
        <w:rPr>
          <w:rStyle w:val="NoneA"/>
          <w:sz w:val="20"/>
          <w:szCs w:val="20"/>
          <w:lang w:val="en-US"/>
        </w:rPr>
        <w:t>Identify a</w:t>
      </w:r>
      <w:r w:rsidR="00DA6E66" w:rsidRPr="0022616A">
        <w:rPr>
          <w:rStyle w:val="NoneA"/>
          <w:sz w:val="20"/>
          <w:szCs w:val="20"/>
          <w:lang w:val="en-US"/>
        </w:rPr>
        <w:t xml:space="preserve">nd deliver process improvements, focusing </w:t>
      </w:r>
      <w:r w:rsidRPr="009060E5">
        <w:rPr>
          <w:rStyle w:val="NoneA"/>
          <w:sz w:val="20"/>
          <w:szCs w:val="20"/>
          <w:lang w:val="en-US"/>
        </w:rPr>
        <w:t>on improving productivity and efficiency.</w:t>
      </w:r>
    </w:p>
    <w:p w:rsidR="00DB7A46" w:rsidRPr="0022616A" w:rsidRDefault="0022616A" w:rsidP="0022616A">
      <w:pPr>
        <w:pStyle w:val="BodyA"/>
        <w:widowControl w:val="0"/>
        <w:numPr>
          <w:ilvl w:val="0"/>
          <w:numId w:val="7"/>
        </w:numPr>
        <w:jc w:val="both"/>
        <w:rPr>
          <w:rStyle w:val="NoneA"/>
          <w:sz w:val="20"/>
          <w:szCs w:val="20"/>
          <w:lang w:val="en-US"/>
        </w:rPr>
      </w:pPr>
      <w:r>
        <w:rPr>
          <w:rStyle w:val="NoneA"/>
          <w:sz w:val="20"/>
          <w:szCs w:val="20"/>
          <w:lang w:val="en-US"/>
        </w:rPr>
        <w:t>Participating</w:t>
      </w:r>
      <w:r w:rsidR="00E55D9D">
        <w:rPr>
          <w:rStyle w:val="NoneA"/>
          <w:sz w:val="20"/>
          <w:szCs w:val="20"/>
          <w:lang w:val="en-US"/>
        </w:rPr>
        <w:t xml:space="preserve"> in</w:t>
      </w:r>
      <w:r w:rsidR="00514543" w:rsidRPr="0022616A">
        <w:rPr>
          <w:rStyle w:val="NoneA"/>
          <w:sz w:val="20"/>
          <w:szCs w:val="20"/>
          <w:lang w:val="en-US"/>
        </w:rPr>
        <w:t xml:space="preserve"> risk management across the business</w:t>
      </w:r>
      <w:r w:rsidR="00DA6E66" w:rsidRPr="0022616A">
        <w:rPr>
          <w:rStyle w:val="NoneA"/>
          <w:sz w:val="20"/>
          <w:szCs w:val="20"/>
          <w:lang w:val="en-US"/>
        </w:rPr>
        <w:t>.</w:t>
      </w:r>
    </w:p>
    <w:p w:rsidR="00DB7A46" w:rsidRPr="0022616A" w:rsidRDefault="00DB7A46" w:rsidP="0022616A">
      <w:pPr>
        <w:pStyle w:val="BodyA"/>
        <w:widowControl w:val="0"/>
        <w:numPr>
          <w:ilvl w:val="0"/>
          <w:numId w:val="7"/>
        </w:numPr>
        <w:jc w:val="both"/>
        <w:rPr>
          <w:rStyle w:val="NoneA"/>
          <w:sz w:val="20"/>
          <w:szCs w:val="20"/>
          <w:lang w:val="en-US"/>
        </w:rPr>
      </w:pPr>
      <w:r w:rsidRPr="0022616A">
        <w:rPr>
          <w:rStyle w:val="NoneA"/>
          <w:sz w:val="20"/>
          <w:szCs w:val="20"/>
          <w:lang w:val="en-US"/>
        </w:rPr>
        <w:t>Liaison</w:t>
      </w:r>
      <w:r w:rsidR="00AD04F1" w:rsidRPr="0022616A">
        <w:rPr>
          <w:rStyle w:val="NoneA"/>
          <w:sz w:val="20"/>
          <w:szCs w:val="20"/>
          <w:lang w:val="en-US"/>
        </w:rPr>
        <w:t xml:space="preserve"> with banks, auditors, tax partners</w:t>
      </w:r>
      <w:r w:rsidRPr="0022616A">
        <w:rPr>
          <w:rStyle w:val="NoneA"/>
          <w:sz w:val="20"/>
          <w:szCs w:val="20"/>
          <w:lang w:val="en-US"/>
        </w:rPr>
        <w:t>.</w:t>
      </w:r>
    </w:p>
    <w:p w:rsidR="00DB7A46" w:rsidRPr="0022616A" w:rsidRDefault="00A35920" w:rsidP="0022616A">
      <w:pPr>
        <w:pStyle w:val="BodyA"/>
        <w:widowControl w:val="0"/>
        <w:numPr>
          <w:ilvl w:val="0"/>
          <w:numId w:val="7"/>
        </w:numPr>
        <w:jc w:val="both"/>
        <w:rPr>
          <w:rStyle w:val="NoneA"/>
          <w:sz w:val="20"/>
          <w:szCs w:val="20"/>
          <w:lang w:val="en-US"/>
        </w:rPr>
      </w:pPr>
      <w:r w:rsidRPr="00DB7A46">
        <w:rPr>
          <w:rStyle w:val="NoneA"/>
          <w:sz w:val="20"/>
          <w:szCs w:val="20"/>
          <w:lang w:val="en-US"/>
        </w:rPr>
        <w:t>Prepa</w:t>
      </w:r>
      <w:r w:rsidR="004551AC">
        <w:rPr>
          <w:rStyle w:val="NoneA"/>
          <w:sz w:val="20"/>
          <w:szCs w:val="20"/>
          <w:lang w:val="en-US"/>
        </w:rPr>
        <w:t>ration of</w:t>
      </w:r>
      <w:r w:rsidRPr="00DB7A46">
        <w:rPr>
          <w:rStyle w:val="NoneA"/>
          <w:sz w:val="20"/>
          <w:szCs w:val="20"/>
          <w:lang w:val="en-US"/>
        </w:rPr>
        <w:t xml:space="preserve"> sales commission models</w:t>
      </w:r>
      <w:r w:rsidR="00DB7A46" w:rsidRPr="0022616A">
        <w:rPr>
          <w:rStyle w:val="NoneA"/>
          <w:sz w:val="20"/>
          <w:szCs w:val="20"/>
          <w:lang w:val="en-US"/>
        </w:rPr>
        <w:t>.</w:t>
      </w:r>
    </w:p>
    <w:p w:rsidR="00DB7A46" w:rsidRPr="0022616A" w:rsidRDefault="00A35920" w:rsidP="0022616A">
      <w:pPr>
        <w:pStyle w:val="BodyA"/>
        <w:widowControl w:val="0"/>
        <w:numPr>
          <w:ilvl w:val="0"/>
          <w:numId w:val="7"/>
        </w:numPr>
        <w:jc w:val="both"/>
        <w:rPr>
          <w:rStyle w:val="NoneA"/>
          <w:sz w:val="20"/>
          <w:szCs w:val="20"/>
          <w:lang w:val="en-US"/>
        </w:rPr>
      </w:pPr>
      <w:r w:rsidRPr="00DB7A46">
        <w:rPr>
          <w:rStyle w:val="NoneA"/>
          <w:sz w:val="20"/>
          <w:szCs w:val="20"/>
          <w:lang w:val="en-US"/>
        </w:rPr>
        <w:t>HMRC and Companies House returns (R&amp;D tax, EMI scheme, VAT, P11D)</w:t>
      </w:r>
      <w:r w:rsidR="0022616A" w:rsidRPr="0022616A">
        <w:rPr>
          <w:rStyle w:val="NoneA"/>
          <w:sz w:val="20"/>
          <w:szCs w:val="20"/>
          <w:lang w:val="en-US"/>
        </w:rPr>
        <w:t>.</w:t>
      </w:r>
    </w:p>
    <w:p w:rsidR="00DB7A46" w:rsidRPr="0022616A" w:rsidRDefault="00A35920" w:rsidP="0022616A">
      <w:pPr>
        <w:pStyle w:val="BodyA"/>
        <w:widowControl w:val="0"/>
        <w:numPr>
          <w:ilvl w:val="0"/>
          <w:numId w:val="7"/>
        </w:numPr>
        <w:jc w:val="both"/>
        <w:rPr>
          <w:rStyle w:val="NoneA"/>
          <w:sz w:val="20"/>
          <w:szCs w:val="20"/>
          <w:lang w:val="en-US"/>
        </w:rPr>
      </w:pPr>
      <w:r w:rsidRPr="00DB7A46">
        <w:rPr>
          <w:rStyle w:val="NoneA"/>
          <w:sz w:val="20"/>
          <w:szCs w:val="20"/>
          <w:lang w:val="en-US"/>
        </w:rPr>
        <w:t>Provide</w:t>
      </w:r>
      <w:r w:rsidR="004551AC">
        <w:rPr>
          <w:rStyle w:val="NoneA"/>
          <w:sz w:val="20"/>
          <w:szCs w:val="20"/>
          <w:lang w:val="en-US"/>
        </w:rPr>
        <w:t>d</w:t>
      </w:r>
      <w:r w:rsidRPr="00DB7A46">
        <w:rPr>
          <w:rStyle w:val="NoneA"/>
          <w:sz w:val="20"/>
          <w:szCs w:val="20"/>
          <w:lang w:val="en-US"/>
        </w:rPr>
        <w:t xml:space="preserve"> challenges to the status-quo and drive automation i.e. new software implementation</w:t>
      </w:r>
      <w:r w:rsidR="0022616A" w:rsidRPr="0022616A">
        <w:rPr>
          <w:rStyle w:val="NoneA"/>
          <w:sz w:val="20"/>
          <w:szCs w:val="20"/>
          <w:lang w:val="en-US"/>
        </w:rPr>
        <w:t>.</w:t>
      </w:r>
    </w:p>
    <w:p w:rsidR="00436455" w:rsidRPr="00DB7A46" w:rsidRDefault="00A35920" w:rsidP="0022616A">
      <w:pPr>
        <w:pStyle w:val="BodyA"/>
        <w:widowControl w:val="0"/>
        <w:numPr>
          <w:ilvl w:val="0"/>
          <w:numId w:val="7"/>
        </w:numPr>
        <w:jc w:val="both"/>
        <w:rPr>
          <w:rStyle w:val="NoneA"/>
          <w:sz w:val="20"/>
          <w:szCs w:val="20"/>
          <w:lang w:val="en-US"/>
        </w:rPr>
      </w:pPr>
      <w:r w:rsidRPr="00DB7A46">
        <w:rPr>
          <w:rStyle w:val="NoneA"/>
          <w:sz w:val="20"/>
          <w:szCs w:val="20"/>
          <w:lang w:val="en-US"/>
        </w:rPr>
        <w:t>Managed a team of 4 staff, responsible for their development and performance appraisal.</w:t>
      </w:r>
    </w:p>
    <w:p w:rsidR="00436455" w:rsidRDefault="00436455">
      <w:pPr>
        <w:pStyle w:val="BodyA"/>
        <w:rPr>
          <w:b/>
          <w:bCs/>
          <w:i/>
          <w:iCs/>
          <w:sz w:val="20"/>
          <w:szCs w:val="20"/>
        </w:rPr>
      </w:pPr>
    </w:p>
    <w:p w:rsidR="00436455" w:rsidRDefault="00A35920">
      <w:pPr>
        <w:pStyle w:val="BodyA"/>
        <w:rPr>
          <w:rStyle w:val="NoneA"/>
          <w:b/>
          <w:bCs/>
          <w:i/>
          <w:iCs/>
          <w:sz w:val="20"/>
          <w:szCs w:val="20"/>
        </w:rPr>
      </w:pPr>
      <w:r>
        <w:rPr>
          <w:rStyle w:val="NoneA"/>
          <w:b/>
          <w:bCs/>
          <w:i/>
          <w:iCs/>
          <w:sz w:val="20"/>
          <w:szCs w:val="20"/>
          <w:lang w:val="en-US"/>
        </w:rPr>
        <w:t>Key Achievements:</w:t>
      </w:r>
    </w:p>
    <w:p w:rsidR="00436455" w:rsidRDefault="00A35920">
      <w:pPr>
        <w:pStyle w:val="BodyA"/>
        <w:numPr>
          <w:ilvl w:val="1"/>
          <w:numId w:val="3"/>
        </w:numPr>
        <w:rPr>
          <w:rStyle w:val="NoneA"/>
          <w:sz w:val="20"/>
          <w:szCs w:val="20"/>
          <w:lang w:val="en-US"/>
        </w:rPr>
      </w:pPr>
      <w:r>
        <w:rPr>
          <w:rStyle w:val="NoneA"/>
          <w:sz w:val="20"/>
          <w:szCs w:val="20"/>
          <w:lang w:val="en-US"/>
        </w:rPr>
        <w:t>Recommen</w:t>
      </w:r>
      <w:r w:rsidR="004551AC">
        <w:rPr>
          <w:rStyle w:val="NoneA"/>
          <w:sz w:val="20"/>
          <w:szCs w:val="20"/>
          <w:lang w:val="en-US"/>
        </w:rPr>
        <w:t>ded</w:t>
      </w:r>
      <w:r>
        <w:rPr>
          <w:rStyle w:val="NoneA"/>
          <w:sz w:val="20"/>
          <w:szCs w:val="20"/>
          <w:lang w:val="en-US"/>
        </w:rPr>
        <w:t xml:space="preserve"> changes to the </w:t>
      </w:r>
      <w:r w:rsidR="009060E5">
        <w:rPr>
          <w:rStyle w:val="NoneA"/>
          <w:sz w:val="20"/>
          <w:szCs w:val="20"/>
          <w:lang w:val="en-US"/>
        </w:rPr>
        <w:t>strategy (cost cuts</w:t>
      </w:r>
      <w:r w:rsidR="00DA6E66">
        <w:rPr>
          <w:rStyle w:val="NoneA"/>
          <w:sz w:val="20"/>
          <w:szCs w:val="20"/>
          <w:lang w:val="en-US"/>
        </w:rPr>
        <w:t xml:space="preserve"> and efficiency</w:t>
      </w:r>
      <w:r w:rsidR="009060E5">
        <w:rPr>
          <w:rStyle w:val="NoneA"/>
          <w:sz w:val="20"/>
          <w:szCs w:val="20"/>
          <w:lang w:val="en-US"/>
        </w:rPr>
        <w:t>)</w:t>
      </w:r>
      <w:r>
        <w:rPr>
          <w:rStyle w:val="NoneA"/>
          <w:sz w:val="20"/>
          <w:szCs w:val="20"/>
          <w:lang w:val="en-US"/>
        </w:rPr>
        <w:t xml:space="preserve">, this resulted in highest profitability </w:t>
      </w:r>
      <w:r w:rsidR="009060E5">
        <w:rPr>
          <w:rStyle w:val="NoneA"/>
          <w:sz w:val="20"/>
          <w:szCs w:val="20"/>
          <w:lang w:val="en-US"/>
        </w:rPr>
        <w:t>of two entities</w:t>
      </w:r>
      <w:r>
        <w:rPr>
          <w:rStyle w:val="NoneA"/>
          <w:sz w:val="20"/>
          <w:szCs w:val="20"/>
          <w:lang w:val="en-US"/>
        </w:rPr>
        <w:t xml:space="preserve"> within 4 years. </w:t>
      </w:r>
    </w:p>
    <w:p w:rsidR="00436455" w:rsidRDefault="00A35920">
      <w:pPr>
        <w:pStyle w:val="BodyA"/>
        <w:numPr>
          <w:ilvl w:val="1"/>
          <w:numId w:val="3"/>
        </w:numPr>
        <w:rPr>
          <w:rStyle w:val="NoneA"/>
          <w:sz w:val="20"/>
          <w:szCs w:val="20"/>
          <w:lang w:val="en-US"/>
        </w:rPr>
      </w:pPr>
      <w:r>
        <w:rPr>
          <w:rStyle w:val="NoneA"/>
          <w:sz w:val="20"/>
          <w:szCs w:val="20"/>
          <w:lang w:val="en-US"/>
        </w:rPr>
        <w:t>Improve</w:t>
      </w:r>
      <w:r w:rsidR="004551AC">
        <w:rPr>
          <w:rStyle w:val="NoneA"/>
          <w:sz w:val="20"/>
          <w:szCs w:val="20"/>
          <w:lang w:val="en-US"/>
        </w:rPr>
        <w:t>ment of</w:t>
      </w:r>
      <w:r>
        <w:rPr>
          <w:rStyle w:val="NoneA"/>
          <w:sz w:val="20"/>
          <w:szCs w:val="20"/>
          <w:lang w:val="en-US"/>
        </w:rPr>
        <w:t xml:space="preserve"> treasury management and cash flow.</w:t>
      </w:r>
    </w:p>
    <w:p w:rsidR="00436455" w:rsidRDefault="00436455">
      <w:pPr>
        <w:pStyle w:val="BodyA"/>
        <w:widowControl w:val="0"/>
        <w:jc w:val="both"/>
        <w:rPr>
          <w:b/>
          <w:bCs/>
          <w:sz w:val="20"/>
          <w:szCs w:val="20"/>
        </w:rPr>
      </w:pPr>
    </w:p>
    <w:p w:rsidR="00436455" w:rsidRDefault="00436455">
      <w:pPr>
        <w:pStyle w:val="BodyA"/>
        <w:widowControl w:val="0"/>
      </w:pPr>
    </w:p>
    <w:p w:rsidR="00436455" w:rsidRDefault="00436455">
      <w:pPr>
        <w:pStyle w:val="BodyA"/>
        <w:widowControl w:val="0"/>
      </w:pPr>
    </w:p>
    <w:p w:rsidR="00436455" w:rsidRDefault="00A35920">
      <w:pPr>
        <w:pStyle w:val="BodyA"/>
        <w:widowControl w:val="0"/>
        <w:rPr>
          <w:rStyle w:val="NoneA"/>
          <w:b/>
          <w:bCs/>
          <w:sz w:val="20"/>
          <w:szCs w:val="20"/>
        </w:rPr>
      </w:pPr>
      <w:proofErr w:type="spellStart"/>
      <w:r>
        <w:rPr>
          <w:rStyle w:val="NoneA"/>
          <w:b/>
          <w:bCs/>
          <w:sz w:val="20"/>
          <w:szCs w:val="20"/>
          <w:lang w:val="en-US"/>
        </w:rPr>
        <w:t>Pascall</w:t>
      </w:r>
      <w:proofErr w:type="spellEnd"/>
      <w:r>
        <w:rPr>
          <w:rStyle w:val="NoneA"/>
          <w:b/>
          <w:bCs/>
          <w:sz w:val="20"/>
          <w:szCs w:val="20"/>
          <w:lang w:val="en-US"/>
        </w:rPr>
        <w:t xml:space="preserve"> &amp; Watson Ltd (EMEA)</w:t>
      </w:r>
      <w:r>
        <w:rPr>
          <w:rStyle w:val="NoneA"/>
          <w:b/>
          <w:bCs/>
          <w:sz w:val="20"/>
          <w:szCs w:val="20"/>
          <w:lang w:val="en-US"/>
        </w:rPr>
        <w:tab/>
      </w:r>
      <w:r>
        <w:rPr>
          <w:rStyle w:val="NoneA"/>
          <w:b/>
          <w:bCs/>
          <w:sz w:val="20"/>
          <w:szCs w:val="20"/>
          <w:lang w:val="en-US"/>
        </w:rPr>
        <w:tab/>
        <w:t xml:space="preserve">          </w:t>
      </w:r>
      <w:r>
        <w:rPr>
          <w:rStyle w:val="NoneA"/>
          <w:b/>
          <w:bCs/>
          <w:sz w:val="20"/>
          <w:szCs w:val="20"/>
          <w:lang w:val="en-US"/>
        </w:rPr>
        <w:tab/>
      </w:r>
      <w:r>
        <w:rPr>
          <w:rStyle w:val="NoneA"/>
          <w:b/>
          <w:bCs/>
          <w:sz w:val="20"/>
          <w:szCs w:val="20"/>
          <w:lang w:val="en-US"/>
        </w:rPr>
        <w:tab/>
      </w:r>
      <w:r>
        <w:rPr>
          <w:rStyle w:val="NoneA"/>
          <w:b/>
          <w:bCs/>
          <w:sz w:val="20"/>
          <w:szCs w:val="20"/>
          <w:lang w:val="en-US"/>
        </w:rPr>
        <w:tab/>
        <w:t xml:space="preserve">January 2010 </w:t>
      </w:r>
      <w:r>
        <w:rPr>
          <w:rStyle w:val="NoneA"/>
          <w:b/>
          <w:bCs/>
          <w:sz w:val="20"/>
          <w:szCs w:val="20"/>
        </w:rPr>
        <w:t xml:space="preserve">– </w:t>
      </w:r>
      <w:r>
        <w:rPr>
          <w:rStyle w:val="NoneA"/>
          <w:b/>
          <w:bCs/>
          <w:sz w:val="20"/>
          <w:szCs w:val="20"/>
          <w:lang w:val="en-US"/>
        </w:rPr>
        <w:t>October 2012</w:t>
      </w:r>
    </w:p>
    <w:p w:rsidR="00436455" w:rsidRDefault="00A35920">
      <w:pPr>
        <w:pStyle w:val="BodyA"/>
        <w:widowControl w:val="0"/>
        <w:jc w:val="both"/>
        <w:rPr>
          <w:rStyle w:val="NoneA"/>
          <w:sz w:val="20"/>
          <w:szCs w:val="20"/>
        </w:rPr>
      </w:pPr>
      <w:r>
        <w:rPr>
          <w:rStyle w:val="NoneA"/>
          <w:sz w:val="20"/>
          <w:szCs w:val="20"/>
          <w:lang w:val="en-US"/>
        </w:rPr>
        <w:t xml:space="preserve">(Architects, </w:t>
      </w:r>
      <w:r w:rsidR="00AB7BCC">
        <w:rPr>
          <w:rStyle w:val="NoneA"/>
          <w:sz w:val="20"/>
          <w:szCs w:val="20"/>
          <w:lang w:val="en-US"/>
        </w:rPr>
        <w:t>Turnover</w:t>
      </w:r>
      <w:r>
        <w:rPr>
          <w:rStyle w:val="NoneA"/>
          <w:sz w:val="20"/>
          <w:szCs w:val="20"/>
          <w:lang w:val="en-US"/>
        </w:rPr>
        <w:t xml:space="preserve"> </w:t>
      </w:r>
      <w:r w:rsidR="004551AC">
        <w:rPr>
          <w:rStyle w:val="NoneA"/>
          <w:sz w:val="20"/>
          <w:szCs w:val="20"/>
          <w:lang w:val="en-US"/>
        </w:rPr>
        <w:t>£</w:t>
      </w:r>
      <w:r>
        <w:rPr>
          <w:rStyle w:val="NoneA"/>
          <w:sz w:val="20"/>
          <w:szCs w:val="20"/>
          <w:lang w:val="en-US"/>
        </w:rPr>
        <w:t xml:space="preserve">17m, </w:t>
      </w:r>
      <w:r w:rsidR="00DB7A46">
        <w:rPr>
          <w:rStyle w:val="NoneA"/>
          <w:sz w:val="20"/>
          <w:szCs w:val="20"/>
          <w:lang w:val="en-US"/>
        </w:rPr>
        <w:t>Managing team of 4</w:t>
      </w:r>
      <w:r>
        <w:rPr>
          <w:rStyle w:val="NoneA"/>
          <w:sz w:val="20"/>
          <w:szCs w:val="20"/>
          <w:lang w:val="en-US"/>
        </w:rPr>
        <w:t>)</w:t>
      </w:r>
    </w:p>
    <w:p w:rsidR="00436455" w:rsidRDefault="00436455">
      <w:pPr>
        <w:pStyle w:val="BodyA"/>
        <w:widowControl w:val="0"/>
        <w:jc w:val="both"/>
        <w:rPr>
          <w:sz w:val="20"/>
          <w:szCs w:val="20"/>
        </w:rPr>
      </w:pPr>
    </w:p>
    <w:p w:rsidR="00436455" w:rsidRDefault="00A35920">
      <w:pPr>
        <w:pStyle w:val="BodyA"/>
        <w:widowControl w:val="0"/>
        <w:jc w:val="both"/>
        <w:rPr>
          <w:rStyle w:val="NoneA"/>
          <w:sz w:val="20"/>
          <w:szCs w:val="20"/>
          <w:u w:val="single"/>
        </w:rPr>
      </w:pPr>
      <w:r>
        <w:rPr>
          <w:rStyle w:val="NoneA"/>
          <w:sz w:val="20"/>
          <w:szCs w:val="20"/>
          <w:u w:val="single"/>
          <w:lang w:val="en-US"/>
        </w:rPr>
        <w:t>Accounts Manager</w:t>
      </w:r>
    </w:p>
    <w:p w:rsidR="00436455" w:rsidRDefault="00436455">
      <w:pPr>
        <w:pStyle w:val="BodyA"/>
        <w:widowControl w:val="0"/>
        <w:jc w:val="both"/>
        <w:rPr>
          <w:rStyle w:val="NoneA"/>
          <w:sz w:val="20"/>
          <w:szCs w:val="20"/>
          <w:u w:val="single"/>
        </w:rPr>
      </w:pPr>
    </w:p>
    <w:p w:rsidR="006D1659" w:rsidRDefault="00A35920">
      <w:pPr>
        <w:pStyle w:val="BodyA"/>
        <w:tabs>
          <w:tab w:val="left" w:pos="142"/>
        </w:tabs>
        <w:rPr>
          <w:rStyle w:val="NoneA"/>
          <w:sz w:val="20"/>
          <w:szCs w:val="20"/>
        </w:rPr>
      </w:pPr>
      <w:r>
        <w:rPr>
          <w:rStyle w:val="NoneA"/>
          <w:sz w:val="20"/>
          <w:szCs w:val="20"/>
          <w:lang w:val="en-US"/>
        </w:rPr>
        <w:t xml:space="preserve">Profile: </w:t>
      </w:r>
      <w:r w:rsidR="006D1659" w:rsidRPr="009413E1">
        <w:rPr>
          <w:rStyle w:val="NoneA"/>
          <w:sz w:val="20"/>
          <w:szCs w:val="20"/>
        </w:rPr>
        <w:t>Responsible for driving performance and providing decision support through financial insight and analysis, budgeting and forecasting and preparation of monthly management information; maintenance of internal controls</w:t>
      </w:r>
      <w:r w:rsidR="009060E5">
        <w:rPr>
          <w:rStyle w:val="NoneA"/>
          <w:sz w:val="20"/>
          <w:szCs w:val="20"/>
        </w:rPr>
        <w:t>.</w:t>
      </w:r>
    </w:p>
    <w:p w:rsidR="009060E5" w:rsidRDefault="009060E5">
      <w:pPr>
        <w:pStyle w:val="BodyA"/>
        <w:tabs>
          <w:tab w:val="left" w:pos="142"/>
        </w:tabs>
        <w:rPr>
          <w:rStyle w:val="NoneA"/>
          <w:sz w:val="20"/>
          <w:szCs w:val="20"/>
          <w:lang w:val="en-US"/>
        </w:rPr>
      </w:pPr>
    </w:p>
    <w:p w:rsidR="00436455" w:rsidRPr="0022616A" w:rsidRDefault="009060E5" w:rsidP="0022616A">
      <w:pPr>
        <w:pStyle w:val="BodyA"/>
        <w:widowControl w:val="0"/>
        <w:numPr>
          <w:ilvl w:val="0"/>
          <w:numId w:val="7"/>
        </w:numPr>
        <w:jc w:val="both"/>
        <w:rPr>
          <w:rStyle w:val="NoneA"/>
          <w:sz w:val="20"/>
          <w:szCs w:val="20"/>
          <w:lang w:val="en-US"/>
        </w:rPr>
      </w:pPr>
      <w:r w:rsidRPr="0022616A">
        <w:rPr>
          <w:rStyle w:val="NoneA"/>
          <w:sz w:val="20"/>
          <w:szCs w:val="20"/>
          <w:lang w:val="en-US"/>
        </w:rPr>
        <w:t>Responsible for f</w:t>
      </w:r>
      <w:r w:rsidR="00A35920" w:rsidRPr="0022616A">
        <w:rPr>
          <w:rStyle w:val="NoneA"/>
          <w:sz w:val="20"/>
          <w:szCs w:val="20"/>
          <w:lang w:val="en-US"/>
        </w:rPr>
        <w:t xml:space="preserve">inancial accounting </w:t>
      </w:r>
      <w:r w:rsidRPr="0022616A">
        <w:rPr>
          <w:rStyle w:val="NoneA"/>
          <w:sz w:val="20"/>
          <w:szCs w:val="20"/>
          <w:lang w:val="en-US"/>
        </w:rPr>
        <w:t>and m</w:t>
      </w:r>
      <w:r w:rsidR="00A35920" w:rsidRPr="0022616A">
        <w:rPr>
          <w:rStyle w:val="NoneA"/>
          <w:sz w:val="20"/>
          <w:szCs w:val="20"/>
          <w:lang w:val="en-US"/>
        </w:rPr>
        <w:t xml:space="preserve">anagement accounting, </w:t>
      </w:r>
      <w:r w:rsidRPr="0022616A">
        <w:rPr>
          <w:rStyle w:val="NoneA"/>
          <w:sz w:val="20"/>
          <w:szCs w:val="20"/>
          <w:lang w:val="en-US"/>
        </w:rPr>
        <w:t>annual b</w:t>
      </w:r>
      <w:r w:rsidR="00A35920" w:rsidRPr="0022616A">
        <w:rPr>
          <w:rStyle w:val="NoneA"/>
          <w:sz w:val="20"/>
          <w:szCs w:val="20"/>
          <w:lang w:val="en-US"/>
        </w:rPr>
        <w:t xml:space="preserve">udgets and </w:t>
      </w:r>
      <w:r w:rsidRPr="0022616A">
        <w:rPr>
          <w:rStyle w:val="NoneA"/>
          <w:sz w:val="20"/>
          <w:szCs w:val="20"/>
          <w:lang w:val="en-US"/>
        </w:rPr>
        <w:t xml:space="preserve">quarterly </w:t>
      </w:r>
      <w:r w:rsidR="00A35920" w:rsidRPr="0022616A">
        <w:rPr>
          <w:rStyle w:val="NoneA"/>
          <w:sz w:val="20"/>
          <w:szCs w:val="20"/>
          <w:lang w:val="en-US"/>
        </w:rPr>
        <w:t>forecast including variance analysis</w:t>
      </w:r>
      <w:r w:rsidRPr="0022616A">
        <w:rPr>
          <w:rStyle w:val="NoneA"/>
          <w:sz w:val="20"/>
          <w:szCs w:val="20"/>
          <w:lang w:val="en-US"/>
        </w:rPr>
        <w:t>.</w:t>
      </w:r>
    </w:p>
    <w:p w:rsidR="00DA6E66" w:rsidRDefault="00DA6E66" w:rsidP="0022616A">
      <w:pPr>
        <w:pStyle w:val="BodyA"/>
        <w:widowControl w:val="0"/>
        <w:numPr>
          <w:ilvl w:val="0"/>
          <w:numId w:val="7"/>
        </w:numPr>
        <w:jc w:val="both"/>
        <w:rPr>
          <w:rStyle w:val="NoneA"/>
          <w:sz w:val="20"/>
          <w:szCs w:val="20"/>
          <w:lang w:val="en-US"/>
        </w:rPr>
      </w:pPr>
      <w:r>
        <w:rPr>
          <w:rStyle w:val="NoneA"/>
          <w:sz w:val="20"/>
          <w:szCs w:val="20"/>
          <w:lang w:val="en-US"/>
        </w:rPr>
        <w:t>Month end journals, reconciliations and adjustments.</w:t>
      </w:r>
    </w:p>
    <w:p w:rsidR="00DA6E66" w:rsidRPr="0022616A" w:rsidRDefault="00DA6E66" w:rsidP="0022616A">
      <w:pPr>
        <w:pStyle w:val="BodyA"/>
        <w:widowControl w:val="0"/>
        <w:numPr>
          <w:ilvl w:val="0"/>
          <w:numId w:val="7"/>
        </w:numPr>
        <w:jc w:val="both"/>
        <w:rPr>
          <w:rStyle w:val="NoneA"/>
          <w:lang w:val="en-US"/>
        </w:rPr>
      </w:pPr>
      <w:r>
        <w:rPr>
          <w:rStyle w:val="NoneA"/>
          <w:sz w:val="20"/>
          <w:szCs w:val="20"/>
          <w:lang w:val="en-US"/>
        </w:rPr>
        <w:t>Liaising with Auditors and coordinating group audit in Ireland, Abu Dhabi and Group Audit. Addressing all audit issues with respective department -UK, Ireland, UAE.</w:t>
      </w:r>
    </w:p>
    <w:p w:rsidR="00436455" w:rsidRDefault="00A35920" w:rsidP="0022616A">
      <w:pPr>
        <w:pStyle w:val="BodyA"/>
        <w:widowControl w:val="0"/>
        <w:numPr>
          <w:ilvl w:val="0"/>
          <w:numId w:val="7"/>
        </w:numPr>
        <w:jc w:val="both"/>
        <w:rPr>
          <w:rStyle w:val="NoneA"/>
          <w:sz w:val="20"/>
          <w:szCs w:val="20"/>
          <w:lang w:val="en-US"/>
        </w:rPr>
      </w:pPr>
      <w:r>
        <w:rPr>
          <w:rStyle w:val="NoneA"/>
          <w:sz w:val="20"/>
          <w:szCs w:val="20"/>
          <w:lang w:val="en-US"/>
        </w:rPr>
        <w:t>Reviewing performance against KPI</w:t>
      </w:r>
      <w:r w:rsidR="009060E5">
        <w:rPr>
          <w:rStyle w:val="NoneA"/>
          <w:sz w:val="20"/>
          <w:szCs w:val="20"/>
          <w:lang w:val="en-US"/>
        </w:rPr>
        <w:t xml:space="preserve">’s for each department and </w:t>
      </w:r>
      <w:r>
        <w:rPr>
          <w:rStyle w:val="NoneA"/>
          <w:sz w:val="20"/>
          <w:szCs w:val="20"/>
          <w:lang w:val="en-US"/>
        </w:rPr>
        <w:t xml:space="preserve">project </w:t>
      </w:r>
      <w:r w:rsidR="00104F0A">
        <w:rPr>
          <w:rStyle w:val="NoneA"/>
          <w:sz w:val="20"/>
          <w:szCs w:val="20"/>
          <w:lang w:val="en-US"/>
        </w:rPr>
        <w:t>with commentary.</w:t>
      </w:r>
    </w:p>
    <w:p w:rsidR="00436455" w:rsidRDefault="00A35920" w:rsidP="0022616A">
      <w:pPr>
        <w:pStyle w:val="BodyA"/>
        <w:widowControl w:val="0"/>
        <w:numPr>
          <w:ilvl w:val="0"/>
          <w:numId w:val="7"/>
        </w:numPr>
        <w:jc w:val="both"/>
        <w:rPr>
          <w:rStyle w:val="NoneA"/>
          <w:sz w:val="20"/>
          <w:szCs w:val="20"/>
          <w:lang w:val="en-US"/>
        </w:rPr>
      </w:pPr>
      <w:r>
        <w:rPr>
          <w:rStyle w:val="NoneA"/>
          <w:sz w:val="20"/>
          <w:szCs w:val="20"/>
          <w:lang w:val="en-US"/>
        </w:rPr>
        <w:t>Providing recommendations to the board regarding performance and strategy.</w:t>
      </w:r>
    </w:p>
    <w:p w:rsidR="00436455" w:rsidRDefault="00A35920" w:rsidP="0022616A">
      <w:pPr>
        <w:pStyle w:val="BodyA"/>
        <w:widowControl w:val="0"/>
        <w:numPr>
          <w:ilvl w:val="0"/>
          <w:numId w:val="7"/>
        </w:numPr>
        <w:jc w:val="both"/>
        <w:rPr>
          <w:rStyle w:val="NoneA"/>
          <w:sz w:val="20"/>
          <w:szCs w:val="20"/>
          <w:lang w:val="en-US"/>
        </w:rPr>
      </w:pPr>
      <w:r>
        <w:rPr>
          <w:rStyle w:val="NoneA"/>
          <w:sz w:val="20"/>
          <w:szCs w:val="20"/>
          <w:lang w:val="en-US"/>
        </w:rPr>
        <w:t>Identify and deliver process improvements and focus on improving productivity and efficiency.</w:t>
      </w:r>
    </w:p>
    <w:p w:rsidR="00436455" w:rsidRDefault="00A35920" w:rsidP="0022616A">
      <w:pPr>
        <w:pStyle w:val="BodyA"/>
        <w:widowControl w:val="0"/>
        <w:numPr>
          <w:ilvl w:val="0"/>
          <w:numId w:val="7"/>
        </w:numPr>
        <w:jc w:val="both"/>
        <w:rPr>
          <w:rStyle w:val="NoneA"/>
          <w:sz w:val="20"/>
          <w:szCs w:val="20"/>
          <w:lang w:val="en-US"/>
        </w:rPr>
      </w:pPr>
      <w:r>
        <w:rPr>
          <w:rStyle w:val="NoneA"/>
          <w:sz w:val="20"/>
          <w:szCs w:val="20"/>
          <w:lang w:val="en-US"/>
        </w:rPr>
        <w:t>Project accounting and WIP:</w:t>
      </w:r>
    </w:p>
    <w:p w:rsidR="00436455" w:rsidRDefault="00436455">
      <w:pPr>
        <w:pStyle w:val="BodyA"/>
        <w:shd w:val="clear" w:color="auto" w:fill="FFFFFF"/>
        <w:spacing w:line="0" w:lineRule="auto"/>
        <w:rPr>
          <w:sz w:val="20"/>
          <w:szCs w:val="20"/>
        </w:rPr>
      </w:pPr>
    </w:p>
    <w:p w:rsidR="00436455" w:rsidRDefault="00436455">
      <w:pPr>
        <w:pStyle w:val="BodyA"/>
        <w:shd w:val="clear" w:color="auto" w:fill="FFFFFF"/>
        <w:spacing w:line="0" w:lineRule="auto"/>
        <w:rPr>
          <w:sz w:val="20"/>
          <w:szCs w:val="20"/>
        </w:rPr>
      </w:pPr>
    </w:p>
    <w:p w:rsidR="00436455" w:rsidRDefault="00436455">
      <w:pPr>
        <w:pStyle w:val="BodyA"/>
        <w:shd w:val="clear" w:color="auto" w:fill="FFFFFF"/>
        <w:spacing w:line="0" w:lineRule="auto"/>
        <w:rPr>
          <w:sz w:val="20"/>
          <w:szCs w:val="20"/>
        </w:rPr>
      </w:pPr>
    </w:p>
    <w:p w:rsidR="00436455" w:rsidRDefault="00436455">
      <w:pPr>
        <w:pStyle w:val="BodyA"/>
        <w:shd w:val="clear" w:color="auto" w:fill="FFFFFF"/>
        <w:spacing w:line="0" w:lineRule="auto"/>
        <w:rPr>
          <w:sz w:val="20"/>
          <w:szCs w:val="20"/>
        </w:rPr>
      </w:pPr>
    </w:p>
    <w:p w:rsidR="00436455" w:rsidRDefault="00436455">
      <w:pPr>
        <w:pStyle w:val="BodyA"/>
        <w:shd w:val="clear" w:color="auto" w:fill="FFFFFF"/>
        <w:spacing w:line="0" w:lineRule="auto"/>
        <w:rPr>
          <w:sz w:val="20"/>
          <w:szCs w:val="20"/>
        </w:rPr>
      </w:pPr>
    </w:p>
    <w:p w:rsidR="00436455" w:rsidRPr="0022616A" w:rsidRDefault="00A35920" w:rsidP="0022616A">
      <w:pPr>
        <w:pStyle w:val="BodyA"/>
        <w:shd w:val="clear" w:color="auto" w:fill="FFFFFF"/>
        <w:ind w:left="1440"/>
        <w:rPr>
          <w:rStyle w:val="NoneA"/>
          <w:sz w:val="20"/>
          <w:szCs w:val="20"/>
          <w:lang w:val="en-US"/>
        </w:rPr>
      </w:pPr>
      <w:proofErr w:type="spellStart"/>
      <w:r>
        <w:rPr>
          <w:rStyle w:val="NoneA"/>
          <w:sz w:val="20"/>
          <w:szCs w:val="20"/>
          <w:lang w:val="en-US"/>
        </w:rPr>
        <w:t>Analysing</w:t>
      </w:r>
      <w:proofErr w:type="spellEnd"/>
      <w:r>
        <w:rPr>
          <w:rStyle w:val="NoneA"/>
          <w:sz w:val="20"/>
          <w:szCs w:val="20"/>
          <w:lang w:val="en-US"/>
        </w:rPr>
        <w:t xml:space="preserve"> past project data and using past trends when preparing fee proposals for tenders</w:t>
      </w:r>
      <w:r w:rsidR="00104F0A">
        <w:rPr>
          <w:rStyle w:val="NoneA"/>
          <w:sz w:val="20"/>
          <w:szCs w:val="20"/>
          <w:lang w:val="en-US"/>
        </w:rPr>
        <w:t xml:space="preserve"> and costing</w:t>
      </w:r>
      <w:r>
        <w:rPr>
          <w:rStyle w:val="NoneA"/>
          <w:sz w:val="20"/>
          <w:szCs w:val="20"/>
          <w:lang w:val="en-US"/>
        </w:rPr>
        <w:t>.</w:t>
      </w:r>
    </w:p>
    <w:p w:rsidR="00436455" w:rsidRPr="0022616A" w:rsidRDefault="00A35920" w:rsidP="0022616A">
      <w:pPr>
        <w:pStyle w:val="BodyA"/>
        <w:shd w:val="clear" w:color="auto" w:fill="FFFFFF"/>
        <w:ind w:left="1440"/>
        <w:rPr>
          <w:rStyle w:val="NoneA"/>
          <w:sz w:val="20"/>
          <w:szCs w:val="20"/>
          <w:lang w:val="en-US"/>
        </w:rPr>
      </w:pPr>
      <w:r>
        <w:rPr>
          <w:rStyle w:val="NoneA"/>
          <w:sz w:val="20"/>
          <w:szCs w:val="20"/>
          <w:lang w:val="en-US"/>
        </w:rPr>
        <w:t>Partnering with the projects team to produce project budgets and forecasts.</w:t>
      </w:r>
    </w:p>
    <w:p w:rsidR="00436455" w:rsidRPr="0022616A" w:rsidRDefault="00A35920" w:rsidP="0022616A">
      <w:pPr>
        <w:pStyle w:val="BodyA"/>
        <w:shd w:val="clear" w:color="auto" w:fill="FFFFFF"/>
        <w:ind w:left="1440"/>
        <w:rPr>
          <w:rStyle w:val="NoneA"/>
          <w:sz w:val="20"/>
          <w:szCs w:val="20"/>
          <w:lang w:val="en-US"/>
        </w:rPr>
      </w:pPr>
      <w:r>
        <w:rPr>
          <w:rStyle w:val="NoneA"/>
          <w:sz w:val="20"/>
          <w:szCs w:val="20"/>
          <w:lang w:val="en-US"/>
        </w:rPr>
        <w:t>Monthly review of project performance with project managers</w:t>
      </w:r>
      <w:r w:rsidR="00104F0A">
        <w:rPr>
          <w:rStyle w:val="NoneA"/>
          <w:sz w:val="20"/>
          <w:szCs w:val="20"/>
          <w:lang w:val="en-US"/>
        </w:rPr>
        <w:t>.</w:t>
      </w:r>
    </w:p>
    <w:p w:rsidR="00436455" w:rsidRDefault="00A35920" w:rsidP="0022616A">
      <w:pPr>
        <w:pStyle w:val="BodyA"/>
        <w:shd w:val="clear" w:color="auto" w:fill="FFFFFF"/>
        <w:ind w:left="1440"/>
        <w:rPr>
          <w:rStyle w:val="NoneA"/>
          <w:sz w:val="20"/>
          <w:szCs w:val="20"/>
          <w:lang w:val="en-US"/>
        </w:rPr>
      </w:pPr>
      <w:r>
        <w:rPr>
          <w:rStyle w:val="NoneA"/>
          <w:sz w:val="20"/>
          <w:szCs w:val="20"/>
          <w:lang w:val="en-US"/>
        </w:rPr>
        <w:t>Providing a detailed narrative to Board of Directors on project status,</w:t>
      </w:r>
      <w:r w:rsidR="00AB7BCC">
        <w:rPr>
          <w:rStyle w:val="NoneA"/>
          <w:sz w:val="20"/>
          <w:szCs w:val="20"/>
          <w:lang w:val="en-US"/>
        </w:rPr>
        <w:t xml:space="preserve"> profitability and risks.</w:t>
      </w:r>
      <w:r>
        <w:rPr>
          <w:rStyle w:val="NoneA"/>
          <w:sz w:val="20"/>
          <w:szCs w:val="20"/>
          <w:lang w:val="en-US"/>
        </w:rPr>
        <w:t xml:space="preserve"> </w:t>
      </w:r>
    </w:p>
    <w:p w:rsidR="00AB7BCC" w:rsidRPr="0022616A" w:rsidRDefault="006D1659" w:rsidP="0022616A">
      <w:pPr>
        <w:pStyle w:val="BodyA"/>
        <w:shd w:val="clear" w:color="auto" w:fill="FFFFFF"/>
        <w:ind w:left="1440"/>
        <w:rPr>
          <w:rStyle w:val="NoneA"/>
          <w:lang w:val="en-US"/>
        </w:rPr>
      </w:pPr>
      <w:proofErr w:type="spellStart"/>
      <w:proofErr w:type="gramStart"/>
      <w:r>
        <w:rPr>
          <w:rStyle w:val="NoneA"/>
          <w:sz w:val="20"/>
          <w:szCs w:val="20"/>
          <w:lang w:val="en-US"/>
        </w:rPr>
        <w:t>Analysing</w:t>
      </w:r>
      <w:proofErr w:type="spellEnd"/>
      <w:r>
        <w:rPr>
          <w:rStyle w:val="NoneA"/>
          <w:sz w:val="20"/>
          <w:szCs w:val="20"/>
          <w:lang w:val="en-US"/>
        </w:rPr>
        <w:t xml:space="preserve">  projects</w:t>
      </w:r>
      <w:proofErr w:type="gramEnd"/>
      <w:r>
        <w:rPr>
          <w:rStyle w:val="NoneA"/>
          <w:sz w:val="20"/>
          <w:szCs w:val="20"/>
          <w:lang w:val="en-US"/>
        </w:rPr>
        <w:t xml:space="preserve"> for better insight into where to focus business development</w:t>
      </w:r>
    </w:p>
    <w:p w:rsidR="00436455" w:rsidRPr="00104F0A" w:rsidRDefault="00A35920" w:rsidP="0022616A">
      <w:pPr>
        <w:pStyle w:val="BodyA"/>
        <w:widowControl w:val="0"/>
        <w:numPr>
          <w:ilvl w:val="0"/>
          <w:numId w:val="7"/>
        </w:numPr>
        <w:jc w:val="both"/>
        <w:rPr>
          <w:rStyle w:val="NoneA"/>
          <w:sz w:val="20"/>
          <w:szCs w:val="20"/>
          <w:lang w:val="en-US"/>
        </w:rPr>
      </w:pPr>
      <w:r w:rsidRPr="00104F0A">
        <w:rPr>
          <w:rStyle w:val="NoneA"/>
          <w:sz w:val="20"/>
          <w:szCs w:val="20"/>
          <w:lang w:val="en-US"/>
        </w:rPr>
        <w:t>Responsible for cash forecasting and group treasury function</w:t>
      </w:r>
      <w:r w:rsidR="00104F0A" w:rsidRPr="00104F0A">
        <w:rPr>
          <w:rStyle w:val="NoneA"/>
          <w:sz w:val="20"/>
          <w:szCs w:val="20"/>
          <w:lang w:val="en-US"/>
        </w:rPr>
        <w:t xml:space="preserve">: </w:t>
      </w:r>
      <w:r w:rsidRPr="00104F0A">
        <w:rPr>
          <w:rStyle w:val="NoneA"/>
          <w:sz w:val="20"/>
          <w:szCs w:val="20"/>
          <w:lang w:val="en-US"/>
        </w:rPr>
        <w:t>selling foreign currency, hedging, inter-company fund</w:t>
      </w:r>
      <w:r w:rsidR="00104F0A" w:rsidRPr="00104F0A">
        <w:rPr>
          <w:rStyle w:val="NoneA"/>
          <w:sz w:val="20"/>
          <w:szCs w:val="20"/>
          <w:lang w:val="en-US"/>
        </w:rPr>
        <w:t>s transfers</w:t>
      </w:r>
      <w:r w:rsidRPr="00104F0A">
        <w:rPr>
          <w:rStyle w:val="NoneA"/>
          <w:sz w:val="20"/>
          <w:szCs w:val="20"/>
          <w:lang w:val="en-US"/>
        </w:rPr>
        <w:t>.</w:t>
      </w:r>
    </w:p>
    <w:p w:rsidR="00AD04F1" w:rsidRPr="00104F0A" w:rsidRDefault="00AD04F1" w:rsidP="0022616A">
      <w:pPr>
        <w:pStyle w:val="BodyA"/>
        <w:widowControl w:val="0"/>
        <w:numPr>
          <w:ilvl w:val="0"/>
          <w:numId w:val="7"/>
        </w:numPr>
        <w:jc w:val="both"/>
        <w:rPr>
          <w:rStyle w:val="NoneA"/>
          <w:sz w:val="20"/>
          <w:szCs w:val="20"/>
          <w:lang w:val="en-US"/>
        </w:rPr>
      </w:pPr>
      <w:r w:rsidRPr="00104F0A">
        <w:rPr>
          <w:rStyle w:val="NoneA"/>
          <w:sz w:val="20"/>
          <w:szCs w:val="20"/>
          <w:lang w:val="en-US"/>
        </w:rPr>
        <w:t>Cost control and reduction</w:t>
      </w:r>
      <w:r w:rsidR="00104F0A">
        <w:rPr>
          <w:rStyle w:val="NoneA"/>
          <w:sz w:val="20"/>
          <w:szCs w:val="20"/>
          <w:lang w:val="en-US"/>
        </w:rPr>
        <w:t>.</w:t>
      </w:r>
    </w:p>
    <w:p w:rsidR="00514543" w:rsidRPr="00104F0A" w:rsidRDefault="00AB7BCC" w:rsidP="0022616A">
      <w:pPr>
        <w:pStyle w:val="BodyA"/>
        <w:widowControl w:val="0"/>
        <w:numPr>
          <w:ilvl w:val="0"/>
          <w:numId w:val="7"/>
        </w:numPr>
        <w:jc w:val="both"/>
        <w:rPr>
          <w:rStyle w:val="NoneA"/>
          <w:sz w:val="20"/>
          <w:szCs w:val="20"/>
          <w:lang w:val="en-US"/>
        </w:rPr>
      </w:pPr>
      <w:r w:rsidRPr="00104F0A">
        <w:rPr>
          <w:rStyle w:val="NoneA"/>
          <w:sz w:val="20"/>
          <w:szCs w:val="20"/>
          <w:lang w:val="en-US"/>
        </w:rPr>
        <w:t>Liaison</w:t>
      </w:r>
      <w:r w:rsidR="00AD04F1" w:rsidRPr="00104F0A">
        <w:rPr>
          <w:rStyle w:val="NoneA"/>
          <w:sz w:val="20"/>
          <w:szCs w:val="20"/>
          <w:lang w:val="en-US"/>
        </w:rPr>
        <w:t xml:space="preserve"> with banks, auditors, tax partners</w:t>
      </w:r>
      <w:r>
        <w:rPr>
          <w:rStyle w:val="NoneA"/>
          <w:sz w:val="20"/>
          <w:szCs w:val="20"/>
          <w:lang w:val="en-US"/>
        </w:rPr>
        <w:t>.</w:t>
      </w:r>
    </w:p>
    <w:p w:rsidR="00436455" w:rsidRDefault="00A35920" w:rsidP="0022616A">
      <w:pPr>
        <w:pStyle w:val="BodyA"/>
        <w:widowControl w:val="0"/>
        <w:numPr>
          <w:ilvl w:val="0"/>
          <w:numId w:val="7"/>
        </w:numPr>
        <w:jc w:val="both"/>
        <w:rPr>
          <w:rStyle w:val="NoneA"/>
          <w:sz w:val="20"/>
          <w:szCs w:val="20"/>
          <w:lang w:val="en-US"/>
        </w:rPr>
      </w:pPr>
      <w:r>
        <w:rPr>
          <w:rStyle w:val="NoneA"/>
          <w:sz w:val="20"/>
          <w:szCs w:val="20"/>
          <w:lang w:val="en-US"/>
        </w:rPr>
        <w:t>Bank reconciliation (multicurrency)</w:t>
      </w:r>
      <w:r w:rsidR="0022616A">
        <w:rPr>
          <w:rStyle w:val="NoneA"/>
          <w:sz w:val="20"/>
          <w:szCs w:val="20"/>
          <w:lang w:val="en-US"/>
        </w:rPr>
        <w:t>.</w:t>
      </w:r>
    </w:p>
    <w:p w:rsidR="00436455" w:rsidRDefault="00A35920" w:rsidP="0022616A">
      <w:pPr>
        <w:pStyle w:val="BodyA"/>
        <w:widowControl w:val="0"/>
        <w:numPr>
          <w:ilvl w:val="0"/>
          <w:numId w:val="7"/>
        </w:numPr>
        <w:jc w:val="both"/>
        <w:rPr>
          <w:rStyle w:val="NoneA"/>
          <w:sz w:val="20"/>
          <w:szCs w:val="20"/>
          <w:lang w:val="en-US"/>
        </w:rPr>
      </w:pPr>
      <w:r>
        <w:rPr>
          <w:rStyle w:val="NoneA"/>
          <w:sz w:val="20"/>
          <w:szCs w:val="20"/>
          <w:lang w:val="en-US"/>
        </w:rPr>
        <w:t>UK and EU VAT returns</w:t>
      </w:r>
      <w:r w:rsidR="0022616A">
        <w:rPr>
          <w:rStyle w:val="NoneA"/>
          <w:sz w:val="20"/>
          <w:szCs w:val="20"/>
          <w:lang w:val="en-US"/>
        </w:rPr>
        <w:t>.</w:t>
      </w:r>
    </w:p>
    <w:p w:rsidR="00436455" w:rsidRDefault="00A35920" w:rsidP="0022616A">
      <w:pPr>
        <w:pStyle w:val="BodyA"/>
        <w:widowControl w:val="0"/>
        <w:numPr>
          <w:ilvl w:val="0"/>
          <w:numId w:val="7"/>
        </w:numPr>
        <w:jc w:val="both"/>
        <w:rPr>
          <w:rStyle w:val="NoneA"/>
          <w:sz w:val="20"/>
          <w:szCs w:val="20"/>
          <w:lang w:val="en-US"/>
        </w:rPr>
      </w:pPr>
      <w:r>
        <w:rPr>
          <w:rStyle w:val="NoneA"/>
          <w:sz w:val="20"/>
          <w:szCs w:val="20"/>
          <w:lang w:val="en-US"/>
        </w:rPr>
        <w:t>FX calculations and revaluations</w:t>
      </w:r>
      <w:r w:rsidR="0022616A">
        <w:rPr>
          <w:rStyle w:val="NoneA"/>
          <w:sz w:val="20"/>
          <w:szCs w:val="20"/>
          <w:lang w:val="en-US"/>
        </w:rPr>
        <w:t>.</w:t>
      </w:r>
    </w:p>
    <w:p w:rsidR="00436455" w:rsidRDefault="00A35920" w:rsidP="0022616A">
      <w:pPr>
        <w:pStyle w:val="BodyA"/>
        <w:widowControl w:val="0"/>
        <w:numPr>
          <w:ilvl w:val="0"/>
          <w:numId w:val="7"/>
        </w:numPr>
        <w:jc w:val="both"/>
        <w:rPr>
          <w:rStyle w:val="NoneA"/>
          <w:sz w:val="20"/>
          <w:szCs w:val="20"/>
          <w:lang w:val="en-US"/>
        </w:rPr>
      </w:pPr>
      <w:r>
        <w:rPr>
          <w:rStyle w:val="NoneA"/>
          <w:sz w:val="20"/>
          <w:szCs w:val="20"/>
          <w:lang w:val="en-US"/>
        </w:rPr>
        <w:t>A wide range of ad hoc analytical reporting for the Board of Directors and Senior Management.</w:t>
      </w:r>
    </w:p>
    <w:p w:rsidR="00514543" w:rsidRDefault="00514543" w:rsidP="0022616A">
      <w:pPr>
        <w:pStyle w:val="BodyA"/>
        <w:widowControl w:val="0"/>
        <w:numPr>
          <w:ilvl w:val="0"/>
          <w:numId w:val="7"/>
        </w:numPr>
        <w:jc w:val="both"/>
        <w:rPr>
          <w:rStyle w:val="NoneA"/>
          <w:sz w:val="20"/>
          <w:szCs w:val="20"/>
          <w:lang w:val="en-US"/>
        </w:rPr>
      </w:pPr>
      <w:r w:rsidRPr="00104F0A">
        <w:rPr>
          <w:rStyle w:val="NoneA"/>
          <w:sz w:val="20"/>
          <w:szCs w:val="20"/>
          <w:lang w:val="en-US"/>
        </w:rPr>
        <w:t>Develop and ensure financial procedures and systems are fit-for-purpose</w:t>
      </w:r>
      <w:r w:rsidR="00104F0A">
        <w:rPr>
          <w:rStyle w:val="NoneA"/>
          <w:sz w:val="20"/>
          <w:szCs w:val="20"/>
          <w:lang w:val="en-US"/>
        </w:rPr>
        <w:t>.</w:t>
      </w:r>
    </w:p>
    <w:p w:rsidR="00436455" w:rsidRDefault="00AB7BCC" w:rsidP="0022616A">
      <w:pPr>
        <w:pStyle w:val="BodyA"/>
        <w:widowControl w:val="0"/>
        <w:numPr>
          <w:ilvl w:val="0"/>
          <w:numId w:val="7"/>
        </w:numPr>
        <w:jc w:val="both"/>
        <w:rPr>
          <w:rStyle w:val="NoneA"/>
          <w:sz w:val="20"/>
          <w:szCs w:val="20"/>
          <w:lang w:val="en-US"/>
        </w:rPr>
      </w:pPr>
      <w:r>
        <w:rPr>
          <w:rStyle w:val="NoneA"/>
          <w:sz w:val="20"/>
          <w:szCs w:val="20"/>
          <w:lang w:val="en-US"/>
        </w:rPr>
        <w:t>Managed a team of 4</w:t>
      </w:r>
      <w:r w:rsidR="00A35920">
        <w:rPr>
          <w:rStyle w:val="NoneA"/>
          <w:sz w:val="20"/>
          <w:szCs w:val="20"/>
          <w:lang w:val="en-US"/>
        </w:rPr>
        <w:t xml:space="preserve"> staff, responsible for their development and performance appraisal.</w:t>
      </w:r>
    </w:p>
    <w:p w:rsidR="00436455" w:rsidRDefault="00436455">
      <w:pPr>
        <w:pStyle w:val="BodyA"/>
        <w:rPr>
          <w:b/>
          <w:bCs/>
          <w:i/>
          <w:iCs/>
          <w:sz w:val="20"/>
          <w:szCs w:val="20"/>
        </w:rPr>
      </w:pPr>
    </w:p>
    <w:p w:rsidR="00436455" w:rsidRDefault="00A35920">
      <w:pPr>
        <w:pStyle w:val="BodyA"/>
        <w:rPr>
          <w:rStyle w:val="NoneA"/>
          <w:b/>
          <w:bCs/>
          <w:i/>
          <w:iCs/>
          <w:sz w:val="20"/>
          <w:szCs w:val="20"/>
        </w:rPr>
      </w:pPr>
      <w:r>
        <w:rPr>
          <w:rStyle w:val="NoneA"/>
          <w:b/>
          <w:bCs/>
          <w:i/>
          <w:iCs/>
          <w:sz w:val="20"/>
          <w:szCs w:val="20"/>
          <w:lang w:val="en-US"/>
        </w:rPr>
        <w:t>Key Achievements:</w:t>
      </w:r>
    </w:p>
    <w:p w:rsidR="00436455" w:rsidRDefault="00A35920">
      <w:pPr>
        <w:pStyle w:val="BodyA"/>
        <w:numPr>
          <w:ilvl w:val="1"/>
          <w:numId w:val="3"/>
        </w:numPr>
        <w:rPr>
          <w:rStyle w:val="NoneA"/>
          <w:sz w:val="20"/>
          <w:szCs w:val="20"/>
          <w:lang w:val="en-US"/>
        </w:rPr>
      </w:pPr>
      <w:r>
        <w:rPr>
          <w:rStyle w:val="NoneA"/>
          <w:sz w:val="20"/>
          <w:szCs w:val="20"/>
          <w:lang w:val="en-US"/>
        </w:rPr>
        <w:t>Improv</w:t>
      </w:r>
      <w:r w:rsidR="006D1659">
        <w:rPr>
          <w:rStyle w:val="NoneA"/>
          <w:sz w:val="20"/>
          <w:szCs w:val="20"/>
          <w:lang w:val="en-US"/>
        </w:rPr>
        <w:t>ed</w:t>
      </w:r>
      <w:r>
        <w:rPr>
          <w:rStyle w:val="NoneA"/>
          <w:sz w:val="20"/>
          <w:szCs w:val="20"/>
          <w:lang w:val="en-US"/>
        </w:rPr>
        <w:t xml:space="preserve"> project cost efficiency and profitability.</w:t>
      </w:r>
    </w:p>
    <w:p w:rsidR="00436455" w:rsidRDefault="00A35920">
      <w:pPr>
        <w:pStyle w:val="BodyA"/>
        <w:numPr>
          <w:ilvl w:val="1"/>
          <w:numId w:val="3"/>
        </w:numPr>
        <w:rPr>
          <w:rStyle w:val="NoneA"/>
          <w:sz w:val="20"/>
          <w:szCs w:val="20"/>
          <w:lang w:val="en-US"/>
        </w:rPr>
      </w:pPr>
      <w:r>
        <w:rPr>
          <w:rStyle w:val="NoneA"/>
          <w:sz w:val="20"/>
          <w:szCs w:val="20"/>
          <w:lang w:val="en-US"/>
        </w:rPr>
        <w:t>Improv</w:t>
      </w:r>
      <w:r w:rsidR="006D1659">
        <w:rPr>
          <w:rStyle w:val="NoneA"/>
          <w:sz w:val="20"/>
          <w:szCs w:val="20"/>
          <w:lang w:val="en-US"/>
        </w:rPr>
        <w:t>ed</w:t>
      </w:r>
      <w:r>
        <w:rPr>
          <w:rStyle w:val="NoneA"/>
          <w:sz w:val="20"/>
          <w:szCs w:val="20"/>
          <w:lang w:val="en-US"/>
        </w:rPr>
        <w:t xml:space="preserve"> treasury management and cash flow</w:t>
      </w:r>
      <w:r w:rsidR="00AB7BCC">
        <w:rPr>
          <w:rStyle w:val="NoneA"/>
          <w:sz w:val="20"/>
          <w:szCs w:val="20"/>
          <w:lang w:val="en-US"/>
        </w:rPr>
        <w:t>.</w:t>
      </w:r>
    </w:p>
    <w:p w:rsidR="00436455" w:rsidRDefault="00436455">
      <w:pPr>
        <w:pStyle w:val="BodyA"/>
        <w:widowControl w:val="0"/>
        <w:jc w:val="both"/>
        <w:rPr>
          <w:sz w:val="20"/>
          <w:szCs w:val="20"/>
        </w:rPr>
      </w:pPr>
    </w:p>
    <w:p w:rsidR="00F03619" w:rsidRDefault="00F03619">
      <w:pPr>
        <w:pStyle w:val="BodyA"/>
        <w:widowControl w:val="0"/>
        <w:rPr>
          <w:rStyle w:val="NoneA"/>
          <w:b/>
          <w:bCs/>
          <w:sz w:val="20"/>
          <w:szCs w:val="20"/>
          <w:lang w:val="fr-FR"/>
        </w:rPr>
      </w:pPr>
    </w:p>
    <w:p w:rsidR="00F03619" w:rsidRDefault="00F03619">
      <w:pPr>
        <w:pStyle w:val="BodyA"/>
        <w:widowControl w:val="0"/>
        <w:rPr>
          <w:rStyle w:val="NoneA"/>
          <w:b/>
          <w:bCs/>
          <w:sz w:val="20"/>
          <w:szCs w:val="20"/>
          <w:lang w:val="fr-FR"/>
        </w:rPr>
      </w:pPr>
    </w:p>
    <w:p w:rsidR="00436455" w:rsidRDefault="00A35920">
      <w:pPr>
        <w:pStyle w:val="BodyA"/>
        <w:widowControl w:val="0"/>
        <w:rPr>
          <w:rStyle w:val="NoneA"/>
          <w:b/>
          <w:bCs/>
          <w:sz w:val="20"/>
          <w:szCs w:val="20"/>
        </w:rPr>
      </w:pPr>
      <w:r>
        <w:rPr>
          <w:rStyle w:val="NoneA"/>
          <w:b/>
          <w:bCs/>
          <w:sz w:val="20"/>
          <w:szCs w:val="20"/>
          <w:lang w:val="fr-FR"/>
        </w:rPr>
        <w:t>IQPC Ltd</w:t>
      </w:r>
      <w:r>
        <w:rPr>
          <w:rStyle w:val="NoneA"/>
          <w:b/>
          <w:bCs/>
          <w:sz w:val="20"/>
          <w:szCs w:val="20"/>
          <w:lang w:val="fr-FR"/>
        </w:rPr>
        <w:tab/>
      </w:r>
      <w:r>
        <w:rPr>
          <w:rStyle w:val="NoneA"/>
          <w:b/>
          <w:bCs/>
          <w:sz w:val="20"/>
          <w:szCs w:val="20"/>
          <w:lang w:val="fr-FR"/>
        </w:rPr>
        <w:tab/>
      </w:r>
      <w:r>
        <w:rPr>
          <w:rStyle w:val="NoneA"/>
          <w:b/>
          <w:bCs/>
          <w:sz w:val="20"/>
          <w:szCs w:val="20"/>
          <w:lang w:val="fr-FR"/>
        </w:rPr>
        <w:tab/>
      </w:r>
      <w:r>
        <w:rPr>
          <w:rStyle w:val="NoneA"/>
          <w:b/>
          <w:bCs/>
          <w:sz w:val="20"/>
          <w:szCs w:val="20"/>
          <w:lang w:val="fr-FR"/>
        </w:rPr>
        <w:tab/>
      </w:r>
      <w:r>
        <w:rPr>
          <w:rStyle w:val="NoneA"/>
          <w:b/>
          <w:bCs/>
          <w:sz w:val="20"/>
          <w:szCs w:val="20"/>
          <w:lang w:val="fr-FR"/>
        </w:rPr>
        <w:tab/>
      </w:r>
      <w:r>
        <w:rPr>
          <w:rStyle w:val="NoneA"/>
          <w:b/>
          <w:bCs/>
          <w:sz w:val="20"/>
          <w:szCs w:val="20"/>
          <w:lang w:val="fr-FR"/>
        </w:rPr>
        <w:tab/>
      </w:r>
      <w:r>
        <w:rPr>
          <w:rStyle w:val="NoneA"/>
          <w:b/>
          <w:bCs/>
          <w:sz w:val="20"/>
          <w:szCs w:val="20"/>
          <w:lang w:val="fr-FR"/>
        </w:rPr>
        <w:tab/>
        <w:t xml:space="preserve">   </w:t>
      </w:r>
      <w:r w:rsidR="00AB7BCC">
        <w:rPr>
          <w:rStyle w:val="NoneA"/>
          <w:b/>
          <w:bCs/>
          <w:sz w:val="20"/>
          <w:szCs w:val="20"/>
          <w:lang w:val="en-US"/>
        </w:rPr>
        <w:t xml:space="preserve">November </w:t>
      </w:r>
      <w:r w:rsidRPr="00AB7BCC">
        <w:rPr>
          <w:rStyle w:val="NoneA"/>
          <w:b/>
          <w:bCs/>
          <w:sz w:val="20"/>
          <w:szCs w:val="20"/>
          <w:lang w:val="en-US"/>
        </w:rPr>
        <w:t xml:space="preserve">2008 – </w:t>
      </w:r>
      <w:r>
        <w:rPr>
          <w:rStyle w:val="NoneA"/>
          <w:b/>
          <w:bCs/>
          <w:sz w:val="20"/>
          <w:szCs w:val="20"/>
          <w:lang w:val="en-US"/>
        </w:rPr>
        <w:t>January 2010</w:t>
      </w:r>
    </w:p>
    <w:p w:rsidR="00436455" w:rsidRDefault="00A35920">
      <w:pPr>
        <w:pStyle w:val="rtapar1"/>
        <w:rPr>
          <w:rStyle w:val="NoneA"/>
          <w:sz w:val="20"/>
          <w:szCs w:val="20"/>
        </w:rPr>
      </w:pPr>
      <w:r>
        <w:rPr>
          <w:rStyle w:val="NoneA"/>
          <w:sz w:val="20"/>
          <w:szCs w:val="20"/>
        </w:rPr>
        <w:t xml:space="preserve">(Events &amp; conference. UK </w:t>
      </w:r>
      <w:r w:rsidR="00AB7BCC">
        <w:rPr>
          <w:rStyle w:val="NoneA"/>
          <w:sz w:val="20"/>
          <w:szCs w:val="20"/>
        </w:rPr>
        <w:t>Turnover</w:t>
      </w:r>
      <w:r w:rsidR="004551AC">
        <w:rPr>
          <w:rStyle w:val="NoneA"/>
          <w:sz w:val="20"/>
          <w:szCs w:val="20"/>
        </w:rPr>
        <w:t xml:space="preserve"> £30m</w:t>
      </w:r>
      <w:r>
        <w:rPr>
          <w:rStyle w:val="NoneA"/>
          <w:sz w:val="20"/>
          <w:szCs w:val="20"/>
        </w:rPr>
        <w:t>, part of a US owned group with 10 international offices)</w:t>
      </w:r>
    </w:p>
    <w:p w:rsidR="00436455" w:rsidRDefault="00436455">
      <w:pPr>
        <w:pStyle w:val="BodyA"/>
        <w:widowControl w:val="0"/>
        <w:jc w:val="both"/>
        <w:rPr>
          <w:sz w:val="20"/>
          <w:szCs w:val="20"/>
        </w:rPr>
      </w:pPr>
    </w:p>
    <w:p w:rsidR="00436455" w:rsidRDefault="00A35920">
      <w:pPr>
        <w:pStyle w:val="BodyA"/>
        <w:widowControl w:val="0"/>
        <w:jc w:val="both"/>
        <w:rPr>
          <w:rStyle w:val="NoneA"/>
          <w:sz w:val="20"/>
          <w:szCs w:val="20"/>
          <w:u w:val="single"/>
        </w:rPr>
      </w:pPr>
      <w:r>
        <w:rPr>
          <w:rStyle w:val="NoneA"/>
          <w:sz w:val="20"/>
          <w:szCs w:val="20"/>
          <w:u w:val="single"/>
          <w:lang w:val="en-US"/>
        </w:rPr>
        <w:t>Financial Accountant</w:t>
      </w:r>
    </w:p>
    <w:p w:rsidR="00436455" w:rsidRDefault="00436455">
      <w:pPr>
        <w:pStyle w:val="BodyA"/>
        <w:widowControl w:val="0"/>
        <w:jc w:val="both"/>
        <w:rPr>
          <w:rStyle w:val="NoneA"/>
          <w:sz w:val="20"/>
          <w:szCs w:val="20"/>
          <w:u w:val="single"/>
        </w:rPr>
      </w:pPr>
    </w:p>
    <w:p w:rsidR="00436455" w:rsidRDefault="00A35920">
      <w:pPr>
        <w:pStyle w:val="BodyA"/>
        <w:rPr>
          <w:rStyle w:val="NoneA"/>
          <w:sz w:val="20"/>
          <w:szCs w:val="20"/>
          <w:lang w:val="en-US"/>
        </w:rPr>
      </w:pPr>
      <w:r>
        <w:rPr>
          <w:rStyle w:val="NoneA"/>
          <w:sz w:val="20"/>
          <w:szCs w:val="20"/>
          <w:lang w:val="en-US"/>
        </w:rPr>
        <w:t>Reporting to the Finance Director in a finance team of 6.</w:t>
      </w:r>
    </w:p>
    <w:p w:rsidR="00AB7BCC" w:rsidRPr="00AB7BCC" w:rsidRDefault="00AB7BCC" w:rsidP="00AB7BCC">
      <w:pPr>
        <w:pStyle w:val="BodyA"/>
        <w:numPr>
          <w:ilvl w:val="0"/>
          <w:numId w:val="6"/>
        </w:numPr>
        <w:rPr>
          <w:rStyle w:val="NoneA"/>
          <w:sz w:val="20"/>
          <w:szCs w:val="20"/>
          <w:lang w:val="en-US"/>
        </w:rPr>
      </w:pPr>
      <w:proofErr w:type="gramStart"/>
      <w:r>
        <w:rPr>
          <w:rStyle w:val="NoneA"/>
          <w:sz w:val="20"/>
          <w:szCs w:val="20"/>
          <w:lang w:val="en-US"/>
        </w:rPr>
        <w:t>Assisting  with</w:t>
      </w:r>
      <w:proofErr w:type="gramEnd"/>
      <w:r>
        <w:rPr>
          <w:rStyle w:val="NoneA"/>
          <w:sz w:val="20"/>
          <w:szCs w:val="20"/>
          <w:lang w:val="en-US"/>
        </w:rPr>
        <w:t xml:space="preserve"> preparation of management accounts.</w:t>
      </w:r>
    </w:p>
    <w:p w:rsidR="00436455" w:rsidRDefault="00A35920">
      <w:pPr>
        <w:pStyle w:val="BodyA"/>
        <w:numPr>
          <w:ilvl w:val="0"/>
          <w:numId w:val="6"/>
        </w:numPr>
        <w:rPr>
          <w:rStyle w:val="NoneA"/>
          <w:sz w:val="20"/>
          <w:szCs w:val="20"/>
          <w:lang w:val="en-US"/>
        </w:rPr>
      </w:pPr>
      <w:r>
        <w:rPr>
          <w:rStyle w:val="NoneA"/>
          <w:sz w:val="20"/>
          <w:szCs w:val="20"/>
          <w:lang w:val="en-US"/>
        </w:rPr>
        <w:t>Balance sheet reconciliations</w:t>
      </w:r>
      <w:r w:rsidR="0022616A">
        <w:rPr>
          <w:rStyle w:val="NoneA"/>
          <w:sz w:val="20"/>
          <w:szCs w:val="20"/>
          <w:lang w:val="en-US"/>
        </w:rPr>
        <w:t>.</w:t>
      </w:r>
    </w:p>
    <w:p w:rsidR="00436455" w:rsidRDefault="00A35920">
      <w:pPr>
        <w:pStyle w:val="BodyA"/>
        <w:widowControl w:val="0"/>
        <w:numPr>
          <w:ilvl w:val="0"/>
          <w:numId w:val="6"/>
        </w:numPr>
        <w:jc w:val="both"/>
        <w:rPr>
          <w:rStyle w:val="NoneA"/>
          <w:sz w:val="20"/>
          <w:szCs w:val="20"/>
          <w:lang w:val="en-US"/>
        </w:rPr>
      </w:pPr>
      <w:r>
        <w:rPr>
          <w:rStyle w:val="NoneA"/>
          <w:sz w:val="20"/>
          <w:szCs w:val="20"/>
          <w:lang w:val="en-US"/>
        </w:rPr>
        <w:t>Modelling and calculating sales commission.</w:t>
      </w:r>
    </w:p>
    <w:p w:rsidR="00436455" w:rsidRDefault="00A35920">
      <w:pPr>
        <w:pStyle w:val="BodyA"/>
        <w:numPr>
          <w:ilvl w:val="0"/>
          <w:numId w:val="6"/>
        </w:numPr>
        <w:rPr>
          <w:rStyle w:val="NoneA"/>
          <w:sz w:val="20"/>
          <w:szCs w:val="20"/>
          <w:lang w:val="en-US"/>
        </w:rPr>
      </w:pPr>
      <w:r>
        <w:rPr>
          <w:rStyle w:val="NoneA"/>
          <w:sz w:val="20"/>
          <w:szCs w:val="20"/>
          <w:lang w:val="en-US"/>
        </w:rPr>
        <w:t>UK and EU VAT returns</w:t>
      </w:r>
      <w:r w:rsidR="00AB7BCC">
        <w:rPr>
          <w:rStyle w:val="NoneA"/>
          <w:sz w:val="20"/>
          <w:szCs w:val="20"/>
          <w:lang w:val="en-US"/>
        </w:rPr>
        <w:t>.</w:t>
      </w:r>
      <w:r>
        <w:rPr>
          <w:rStyle w:val="NoneA"/>
          <w:sz w:val="20"/>
          <w:szCs w:val="20"/>
          <w:lang w:val="en-US"/>
        </w:rPr>
        <w:t xml:space="preserve"> </w:t>
      </w:r>
    </w:p>
    <w:p w:rsidR="00436455" w:rsidRDefault="00A35920">
      <w:pPr>
        <w:pStyle w:val="BodyA"/>
        <w:widowControl w:val="0"/>
        <w:numPr>
          <w:ilvl w:val="0"/>
          <w:numId w:val="6"/>
        </w:numPr>
        <w:jc w:val="both"/>
        <w:rPr>
          <w:rStyle w:val="NoneA"/>
          <w:sz w:val="20"/>
          <w:szCs w:val="20"/>
          <w:lang w:val="en-US"/>
        </w:rPr>
      </w:pPr>
      <w:r>
        <w:rPr>
          <w:rStyle w:val="NoneA"/>
          <w:sz w:val="20"/>
          <w:szCs w:val="20"/>
          <w:lang w:val="en-US"/>
        </w:rPr>
        <w:t>Month end journals and adjustments: accruals, prepayments, depreciation, payroll, deferred income, and inter-company transactions.</w:t>
      </w:r>
    </w:p>
    <w:p w:rsidR="00436455" w:rsidRDefault="00A35920">
      <w:pPr>
        <w:pStyle w:val="BodyA"/>
        <w:numPr>
          <w:ilvl w:val="0"/>
          <w:numId w:val="6"/>
        </w:numPr>
        <w:rPr>
          <w:rStyle w:val="NoneA"/>
          <w:sz w:val="20"/>
          <w:szCs w:val="20"/>
          <w:lang w:val="en-US"/>
        </w:rPr>
      </w:pPr>
      <w:r>
        <w:rPr>
          <w:rStyle w:val="NoneA"/>
          <w:sz w:val="20"/>
          <w:szCs w:val="20"/>
          <w:lang w:val="en-US"/>
        </w:rPr>
        <w:t>Project budgeting and calculating variances</w:t>
      </w:r>
      <w:r w:rsidR="00AB7BCC">
        <w:rPr>
          <w:rStyle w:val="NoneA"/>
          <w:sz w:val="20"/>
          <w:szCs w:val="20"/>
          <w:lang w:val="en-US"/>
        </w:rPr>
        <w:t>.</w:t>
      </w:r>
    </w:p>
    <w:p w:rsidR="00436455" w:rsidRDefault="00A35920">
      <w:pPr>
        <w:pStyle w:val="BodyA"/>
        <w:numPr>
          <w:ilvl w:val="0"/>
          <w:numId w:val="6"/>
        </w:numPr>
        <w:rPr>
          <w:rStyle w:val="NoneA"/>
          <w:sz w:val="20"/>
          <w:szCs w:val="20"/>
          <w:lang w:val="en-US"/>
        </w:rPr>
      </w:pPr>
      <w:r>
        <w:rPr>
          <w:rStyle w:val="NoneA"/>
          <w:sz w:val="20"/>
          <w:szCs w:val="20"/>
          <w:lang w:val="en-US"/>
        </w:rPr>
        <w:t>Rolling Weekly Forecasting</w:t>
      </w:r>
      <w:r w:rsidR="00AB7BCC">
        <w:rPr>
          <w:rStyle w:val="NoneA"/>
          <w:sz w:val="20"/>
          <w:szCs w:val="20"/>
          <w:lang w:val="en-US"/>
        </w:rPr>
        <w:t>.</w:t>
      </w:r>
    </w:p>
    <w:p w:rsidR="00436455" w:rsidRDefault="00A35920">
      <w:pPr>
        <w:pStyle w:val="BodyA"/>
        <w:widowControl w:val="0"/>
        <w:numPr>
          <w:ilvl w:val="0"/>
          <w:numId w:val="6"/>
        </w:numPr>
        <w:jc w:val="both"/>
        <w:rPr>
          <w:rStyle w:val="NoneA"/>
          <w:sz w:val="20"/>
          <w:szCs w:val="20"/>
          <w:lang w:val="en-US"/>
        </w:rPr>
      </w:pPr>
      <w:r>
        <w:rPr>
          <w:rStyle w:val="NoneA"/>
          <w:sz w:val="20"/>
          <w:szCs w:val="20"/>
          <w:lang w:val="en-US"/>
        </w:rPr>
        <w:t>Performing ad-hoc accounting tasks</w:t>
      </w:r>
      <w:r w:rsidR="00AB7BCC">
        <w:rPr>
          <w:rStyle w:val="NoneA"/>
          <w:sz w:val="20"/>
          <w:szCs w:val="20"/>
          <w:lang w:val="en-US"/>
        </w:rPr>
        <w:t>.</w:t>
      </w:r>
    </w:p>
    <w:p w:rsidR="00436455" w:rsidRDefault="00A35920">
      <w:pPr>
        <w:pStyle w:val="BodyA"/>
        <w:widowControl w:val="0"/>
        <w:numPr>
          <w:ilvl w:val="0"/>
          <w:numId w:val="6"/>
        </w:numPr>
        <w:jc w:val="both"/>
        <w:rPr>
          <w:rStyle w:val="NoneA"/>
          <w:sz w:val="20"/>
          <w:szCs w:val="20"/>
          <w:lang w:val="en-US"/>
        </w:rPr>
      </w:pPr>
      <w:r>
        <w:rPr>
          <w:rStyle w:val="NoneA"/>
          <w:sz w:val="20"/>
          <w:szCs w:val="20"/>
          <w:lang w:val="en-US"/>
        </w:rPr>
        <w:lastRenderedPageBreak/>
        <w:t>FX calculations and adjustment</w:t>
      </w:r>
      <w:r w:rsidR="006D1659">
        <w:rPr>
          <w:rStyle w:val="NoneA"/>
          <w:sz w:val="20"/>
          <w:szCs w:val="20"/>
          <w:lang w:val="en-US"/>
        </w:rPr>
        <w:t xml:space="preserve"> to accounts</w:t>
      </w:r>
      <w:r w:rsidR="00AB7BCC">
        <w:rPr>
          <w:rStyle w:val="NoneA"/>
          <w:sz w:val="20"/>
          <w:szCs w:val="20"/>
          <w:lang w:val="en-US"/>
        </w:rPr>
        <w:t>.</w:t>
      </w:r>
    </w:p>
    <w:p w:rsidR="00436455" w:rsidRDefault="00436455">
      <w:pPr>
        <w:pStyle w:val="BodyA"/>
        <w:widowControl w:val="0"/>
        <w:jc w:val="both"/>
      </w:pPr>
    </w:p>
    <w:p w:rsidR="00436455" w:rsidRDefault="00436455">
      <w:pPr>
        <w:pStyle w:val="BodyA"/>
        <w:widowControl w:val="0"/>
        <w:jc w:val="both"/>
      </w:pPr>
    </w:p>
    <w:p w:rsidR="00436455" w:rsidRDefault="00A35920">
      <w:pPr>
        <w:pStyle w:val="BodyA"/>
        <w:widowControl w:val="0"/>
        <w:jc w:val="both"/>
        <w:rPr>
          <w:rStyle w:val="NoneA"/>
          <w:b/>
          <w:bCs/>
          <w:sz w:val="20"/>
          <w:szCs w:val="20"/>
        </w:rPr>
      </w:pPr>
      <w:r>
        <w:rPr>
          <w:rStyle w:val="NoneA"/>
          <w:b/>
          <w:bCs/>
          <w:sz w:val="20"/>
          <w:szCs w:val="20"/>
          <w:lang w:val="de-DE"/>
        </w:rPr>
        <w:t>Devereux Architects Ltd</w:t>
      </w:r>
      <w:r>
        <w:rPr>
          <w:rStyle w:val="NoneA"/>
          <w:b/>
          <w:bCs/>
          <w:sz w:val="20"/>
          <w:szCs w:val="20"/>
          <w:lang w:val="de-DE"/>
        </w:rPr>
        <w:tab/>
      </w:r>
      <w:r>
        <w:rPr>
          <w:rStyle w:val="NoneA"/>
          <w:b/>
          <w:bCs/>
          <w:sz w:val="20"/>
          <w:szCs w:val="20"/>
          <w:lang w:val="de-DE"/>
        </w:rPr>
        <w:tab/>
      </w:r>
      <w:r>
        <w:rPr>
          <w:rStyle w:val="NoneA"/>
          <w:b/>
          <w:bCs/>
          <w:sz w:val="20"/>
          <w:szCs w:val="20"/>
          <w:lang w:val="de-DE"/>
        </w:rPr>
        <w:tab/>
      </w:r>
      <w:r>
        <w:rPr>
          <w:rStyle w:val="NoneA"/>
          <w:b/>
          <w:bCs/>
          <w:sz w:val="20"/>
          <w:szCs w:val="20"/>
          <w:lang w:val="de-DE"/>
        </w:rPr>
        <w:tab/>
      </w:r>
      <w:r>
        <w:rPr>
          <w:rStyle w:val="NoneA"/>
          <w:b/>
          <w:bCs/>
          <w:sz w:val="20"/>
          <w:szCs w:val="20"/>
          <w:lang w:val="de-DE"/>
        </w:rPr>
        <w:tab/>
      </w:r>
      <w:r>
        <w:rPr>
          <w:rStyle w:val="NoneA"/>
          <w:b/>
          <w:bCs/>
          <w:sz w:val="20"/>
          <w:szCs w:val="20"/>
          <w:lang w:val="de-DE"/>
        </w:rPr>
        <w:tab/>
        <w:t xml:space="preserve">                May 2005 </w:t>
      </w:r>
      <w:r>
        <w:rPr>
          <w:rStyle w:val="NoneA"/>
          <w:b/>
          <w:bCs/>
          <w:sz w:val="20"/>
          <w:szCs w:val="20"/>
        </w:rPr>
        <w:t xml:space="preserve">– </w:t>
      </w:r>
      <w:r>
        <w:rPr>
          <w:rStyle w:val="NoneA"/>
          <w:b/>
          <w:bCs/>
          <w:sz w:val="20"/>
          <w:szCs w:val="20"/>
          <w:lang w:val="it-IT"/>
        </w:rPr>
        <w:t>April 2008</w:t>
      </w:r>
    </w:p>
    <w:p w:rsidR="00436455" w:rsidRDefault="00A35920">
      <w:pPr>
        <w:pStyle w:val="BodyA"/>
        <w:widowControl w:val="0"/>
        <w:jc w:val="both"/>
        <w:rPr>
          <w:rStyle w:val="NoneA"/>
          <w:sz w:val="20"/>
          <w:szCs w:val="20"/>
        </w:rPr>
      </w:pPr>
      <w:r>
        <w:rPr>
          <w:rStyle w:val="NoneA"/>
          <w:sz w:val="20"/>
          <w:szCs w:val="20"/>
          <w:lang w:val="pt-PT"/>
        </w:rPr>
        <w:t xml:space="preserve"> (</w:t>
      </w:r>
      <w:r w:rsidR="00AB7BCC">
        <w:rPr>
          <w:rStyle w:val="NoneA"/>
          <w:sz w:val="20"/>
          <w:szCs w:val="20"/>
          <w:lang w:val="pt-PT"/>
        </w:rPr>
        <w:t>Turnover</w:t>
      </w:r>
      <w:r>
        <w:rPr>
          <w:rStyle w:val="NoneA"/>
          <w:sz w:val="20"/>
          <w:szCs w:val="20"/>
          <w:lang w:val="pt-PT"/>
        </w:rPr>
        <w:t xml:space="preserve"> </w:t>
      </w:r>
      <w:r>
        <w:rPr>
          <w:rStyle w:val="NoneA"/>
          <w:sz w:val="20"/>
          <w:szCs w:val="20"/>
        </w:rPr>
        <w:t>£</w:t>
      </w:r>
      <w:r w:rsidR="004551AC">
        <w:rPr>
          <w:rStyle w:val="NoneA"/>
          <w:sz w:val="20"/>
          <w:szCs w:val="20"/>
          <w:lang w:val="en-US"/>
        </w:rPr>
        <w:t>15m</w:t>
      </w:r>
      <w:r>
        <w:rPr>
          <w:rStyle w:val="NoneA"/>
          <w:sz w:val="20"/>
          <w:szCs w:val="20"/>
          <w:lang w:val="en-US"/>
        </w:rPr>
        <w:t>, 90 staff, part of PM Group.)</w:t>
      </w:r>
    </w:p>
    <w:p w:rsidR="00436455" w:rsidRDefault="00436455">
      <w:pPr>
        <w:pStyle w:val="BodyA"/>
        <w:widowControl w:val="0"/>
        <w:jc w:val="both"/>
        <w:rPr>
          <w:sz w:val="20"/>
          <w:szCs w:val="20"/>
        </w:rPr>
      </w:pPr>
    </w:p>
    <w:p w:rsidR="00436455" w:rsidRDefault="00A35920">
      <w:pPr>
        <w:pStyle w:val="BodyA"/>
        <w:widowControl w:val="0"/>
        <w:jc w:val="both"/>
        <w:rPr>
          <w:rStyle w:val="NoneA"/>
          <w:sz w:val="20"/>
          <w:szCs w:val="20"/>
          <w:u w:val="single"/>
        </w:rPr>
      </w:pPr>
      <w:r>
        <w:rPr>
          <w:rStyle w:val="NoneA"/>
          <w:sz w:val="20"/>
          <w:szCs w:val="20"/>
          <w:u w:val="single"/>
          <w:lang w:val="en-US"/>
        </w:rPr>
        <w:t>Accounts Assistant</w:t>
      </w:r>
    </w:p>
    <w:p w:rsidR="00436455" w:rsidRDefault="00A35920">
      <w:pPr>
        <w:pStyle w:val="BodyA"/>
        <w:widowControl w:val="0"/>
        <w:jc w:val="both"/>
        <w:rPr>
          <w:rStyle w:val="NoneA"/>
          <w:sz w:val="20"/>
          <w:szCs w:val="20"/>
        </w:rPr>
      </w:pPr>
      <w:r>
        <w:rPr>
          <w:rStyle w:val="NoneA"/>
          <w:sz w:val="20"/>
          <w:szCs w:val="20"/>
          <w:lang w:val="en-US"/>
        </w:rPr>
        <w:t>Reporting to Finance Director responsible for Project accounting, Cash Forecast, Month end Journals, AP, AR, Bank Reconciliations, Payroll, Vat Returns.</w:t>
      </w:r>
    </w:p>
    <w:p w:rsidR="00436455" w:rsidRDefault="00436455">
      <w:pPr>
        <w:pStyle w:val="BodyA"/>
        <w:widowControl w:val="0"/>
        <w:jc w:val="both"/>
        <w:rPr>
          <w:sz w:val="20"/>
          <w:szCs w:val="20"/>
        </w:rPr>
      </w:pPr>
    </w:p>
    <w:p w:rsidR="00436455" w:rsidRDefault="00436455">
      <w:pPr>
        <w:pStyle w:val="BodyA"/>
        <w:widowControl w:val="0"/>
        <w:jc w:val="both"/>
        <w:rPr>
          <w:b/>
          <w:bCs/>
          <w:sz w:val="20"/>
          <w:szCs w:val="20"/>
        </w:rPr>
      </w:pPr>
    </w:p>
    <w:p w:rsidR="00436455" w:rsidRDefault="00A35920">
      <w:pPr>
        <w:pStyle w:val="BodyA"/>
        <w:widowControl w:val="0"/>
        <w:jc w:val="both"/>
        <w:rPr>
          <w:rStyle w:val="NoneA"/>
          <w:b/>
          <w:bCs/>
          <w:sz w:val="20"/>
          <w:szCs w:val="20"/>
        </w:rPr>
      </w:pPr>
      <w:r>
        <w:rPr>
          <w:rStyle w:val="NoneA"/>
          <w:b/>
          <w:bCs/>
          <w:sz w:val="20"/>
          <w:szCs w:val="20"/>
          <w:lang w:val="de-DE"/>
        </w:rPr>
        <w:t>Gastrodome Restaurants Ltd</w:t>
      </w:r>
      <w:r>
        <w:rPr>
          <w:rStyle w:val="NoneA"/>
          <w:b/>
          <w:bCs/>
          <w:sz w:val="20"/>
          <w:szCs w:val="20"/>
          <w:lang w:val="de-DE"/>
        </w:rPr>
        <w:tab/>
      </w:r>
      <w:r>
        <w:rPr>
          <w:rStyle w:val="NoneA"/>
          <w:b/>
          <w:bCs/>
          <w:sz w:val="20"/>
          <w:szCs w:val="20"/>
          <w:lang w:val="de-DE"/>
        </w:rPr>
        <w:tab/>
      </w:r>
      <w:r>
        <w:rPr>
          <w:rStyle w:val="NoneA"/>
          <w:b/>
          <w:bCs/>
          <w:sz w:val="20"/>
          <w:szCs w:val="20"/>
          <w:lang w:val="de-DE"/>
        </w:rPr>
        <w:tab/>
      </w:r>
      <w:r>
        <w:rPr>
          <w:rStyle w:val="NoneA"/>
          <w:b/>
          <w:bCs/>
          <w:sz w:val="20"/>
          <w:szCs w:val="20"/>
          <w:lang w:val="de-DE"/>
        </w:rPr>
        <w:tab/>
      </w:r>
      <w:r>
        <w:rPr>
          <w:rStyle w:val="NoneA"/>
          <w:b/>
          <w:bCs/>
          <w:sz w:val="20"/>
          <w:szCs w:val="20"/>
          <w:lang w:val="de-DE"/>
        </w:rPr>
        <w:tab/>
        <w:t xml:space="preserve">               March 2004 </w:t>
      </w:r>
      <w:r>
        <w:rPr>
          <w:rStyle w:val="NoneA"/>
          <w:b/>
          <w:bCs/>
          <w:sz w:val="20"/>
          <w:szCs w:val="20"/>
        </w:rPr>
        <w:t>– May2005</w:t>
      </w:r>
    </w:p>
    <w:p w:rsidR="00436455" w:rsidRDefault="00A35920">
      <w:pPr>
        <w:pStyle w:val="BodyA"/>
        <w:widowControl w:val="0"/>
        <w:jc w:val="both"/>
        <w:rPr>
          <w:rStyle w:val="NoneA"/>
          <w:b/>
          <w:bCs/>
          <w:sz w:val="20"/>
          <w:szCs w:val="20"/>
        </w:rPr>
      </w:pPr>
      <w:r>
        <w:rPr>
          <w:rStyle w:val="NoneA"/>
          <w:b/>
          <w:bCs/>
          <w:sz w:val="20"/>
          <w:szCs w:val="20"/>
          <w:lang w:val="en-US"/>
        </w:rPr>
        <w:t>Nature of Business: Hospitality</w:t>
      </w:r>
    </w:p>
    <w:p w:rsidR="00436455" w:rsidRDefault="00A35920">
      <w:pPr>
        <w:pStyle w:val="BodyA"/>
        <w:widowControl w:val="0"/>
        <w:jc w:val="both"/>
        <w:rPr>
          <w:rStyle w:val="NoneA"/>
          <w:sz w:val="20"/>
          <w:szCs w:val="20"/>
          <w:u w:val="single"/>
        </w:rPr>
      </w:pPr>
      <w:r>
        <w:rPr>
          <w:rStyle w:val="NoneA"/>
          <w:sz w:val="20"/>
          <w:szCs w:val="20"/>
          <w:u w:val="single"/>
          <w:lang w:val="en-US"/>
        </w:rPr>
        <w:t>Accounts Assistant</w:t>
      </w:r>
    </w:p>
    <w:p w:rsidR="00436455" w:rsidRDefault="00436455">
      <w:pPr>
        <w:pStyle w:val="BodyA"/>
        <w:widowControl w:val="0"/>
        <w:jc w:val="both"/>
        <w:rPr>
          <w:rStyle w:val="NoneA"/>
          <w:sz w:val="20"/>
          <w:szCs w:val="20"/>
          <w:u w:val="single"/>
        </w:rPr>
      </w:pPr>
    </w:p>
    <w:p w:rsidR="00436455" w:rsidRDefault="00A35920">
      <w:pPr>
        <w:pStyle w:val="BodyA"/>
        <w:widowControl w:val="0"/>
        <w:jc w:val="both"/>
        <w:rPr>
          <w:rStyle w:val="NoneA"/>
          <w:sz w:val="20"/>
          <w:szCs w:val="20"/>
        </w:rPr>
      </w:pPr>
      <w:r>
        <w:rPr>
          <w:rStyle w:val="NoneA"/>
          <w:sz w:val="20"/>
          <w:szCs w:val="20"/>
          <w:lang w:val="en-US"/>
        </w:rPr>
        <w:t>Reporting to Finance Director</w:t>
      </w:r>
      <w:r w:rsidR="006D1659">
        <w:rPr>
          <w:rStyle w:val="NoneA"/>
          <w:sz w:val="20"/>
          <w:szCs w:val="20"/>
          <w:lang w:val="en-US"/>
        </w:rPr>
        <w:t xml:space="preserve"> responsible for </w:t>
      </w:r>
      <w:r>
        <w:rPr>
          <w:rStyle w:val="NoneA"/>
          <w:sz w:val="20"/>
          <w:szCs w:val="20"/>
          <w:lang w:val="en-US"/>
        </w:rPr>
        <w:t>AP, AR, Bank Reconciliations, Payroll, Vat Returns.</w:t>
      </w:r>
    </w:p>
    <w:p w:rsidR="00436455" w:rsidRDefault="00436455">
      <w:pPr>
        <w:pStyle w:val="BodyA"/>
        <w:rPr>
          <w:rStyle w:val="NoneA"/>
          <w:b/>
          <w:bCs/>
          <w:sz w:val="20"/>
          <w:szCs w:val="20"/>
          <w:u w:val="single"/>
        </w:rPr>
      </w:pPr>
    </w:p>
    <w:p w:rsidR="00436455" w:rsidRDefault="00436455">
      <w:pPr>
        <w:pStyle w:val="BodyA"/>
        <w:rPr>
          <w:rStyle w:val="NoneA"/>
          <w:b/>
          <w:bCs/>
          <w:sz w:val="20"/>
          <w:szCs w:val="20"/>
          <w:u w:val="single"/>
        </w:rPr>
      </w:pPr>
    </w:p>
    <w:p w:rsidR="00436455" w:rsidRDefault="00A35920">
      <w:pPr>
        <w:pStyle w:val="BodyA"/>
        <w:rPr>
          <w:rStyle w:val="NoneA"/>
          <w:rFonts w:ascii="Arial" w:eastAsia="Arial" w:hAnsi="Arial" w:cs="Arial"/>
          <w:sz w:val="20"/>
          <w:szCs w:val="20"/>
        </w:rPr>
      </w:pPr>
      <w:r>
        <w:rPr>
          <w:rStyle w:val="NoneA"/>
          <w:b/>
          <w:bCs/>
          <w:sz w:val="20"/>
          <w:szCs w:val="20"/>
          <w:u w:val="single"/>
        </w:rPr>
        <w:t xml:space="preserve">IT SYSTEMS </w:t>
      </w:r>
      <w:r>
        <w:rPr>
          <w:rStyle w:val="NoneA"/>
          <w:rFonts w:ascii="Arial" w:hAnsi="Arial"/>
          <w:sz w:val="20"/>
          <w:szCs w:val="20"/>
          <w:lang w:val="en-US"/>
        </w:rPr>
        <w:t xml:space="preserve">                  </w:t>
      </w:r>
    </w:p>
    <w:p w:rsidR="00436455" w:rsidRDefault="00A35920">
      <w:pPr>
        <w:pStyle w:val="BodyA"/>
        <w:rPr>
          <w:rStyle w:val="NoneA"/>
          <w:sz w:val="20"/>
          <w:szCs w:val="20"/>
        </w:rPr>
      </w:pPr>
      <w:r>
        <w:rPr>
          <w:rStyle w:val="NoneA"/>
          <w:sz w:val="20"/>
          <w:szCs w:val="20"/>
          <w:lang w:val="en-US"/>
        </w:rPr>
        <w:t>Excel (Pivot tables, Formulas, Look-up</w:t>
      </w:r>
      <w:r>
        <w:rPr>
          <w:rStyle w:val="NoneA"/>
          <w:sz w:val="20"/>
          <w:szCs w:val="20"/>
        </w:rPr>
        <w:t>’</w:t>
      </w:r>
      <w:r>
        <w:rPr>
          <w:rStyle w:val="NoneA"/>
          <w:sz w:val="20"/>
          <w:szCs w:val="20"/>
          <w:lang w:val="de-DE"/>
        </w:rPr>
        <w:t>s, Graph</w:t>
      </w:r>
      <w:r>
        <w:rPr>
          <w:rStyle w:val="NoneA"/>
          <w:sz w:val="20"/>
          <w:szCs w:val="20"/>
        </w:rPr>
        <w:t>’</w:t>
      </w:r>
      <w:r>
        <w:rPr>
          <w:rStyle w:val="NoneA"/>
          <w:sz w:val="20"/>
          <w:szCs w:val="20"/>
          <w:lang w:val="de-DE"/>
        </w:rPr>
        <w:t>s), Sun, Sage Line 50, Sage 200,</w:t>
      </w:r>
      <w:r w:rsidR="00104F0A">
        <w:rPr>
          <w:rStyle w:val="NoneA"/>
          <w:sz w:val="20"/>
          <w:szCs w:val="20"/>
          <w:lang w:val="de-DE"/>
        </w:rPr>
        <w:t xml:space="preserve"> </w:t>
      </w:r>
      <w:r>
        <w:rPr>
          <w:rStyle w:val="NoneA"/>
          <w:sz w:val="20"/>
          <w:szCs w:val="20"/>
          <w:lang w:val="de-DE"/>
        </w:rPr>
        <w:t xml:space="preserve">Sage </w:t>
      </w:r>
      <w:proofErr w:type="gramStart"/>
      <w:r>
        <w:rPr>
          <w:rStyle w:val="NoneA"/>
          <w:sz w:val="20"/>
          <w:szCs w:val="20"/>
          <w:lang w:val="de-DE"/>
        </w:rPr>
        <w:t>Construct,  Sage</w:t>
      </w:r>
      <w:proofErr w:type="gramEnd"/>
      <w:r>
        <w:rPr>
          <w:rStyle w:val="NoneA"/>
          <w:sz w:val="20"/>
          <w:szCs w:val="20"/>
          <w:lang w:val="de-DE"/>
        </w:rPr>
        <w:t xml:space="preserve"> Payroll, Sage HR, Time Minder, Project Minder.</w:t>
      </w:r>
    </w:p>
    <w:p w:rsidR="00436455" w:rsidRDefault="00436455">
      <w:pPr>
        <w:pStyle w:val="BodyA"/>
        <w:widowControl w:val="0"/>
        <w:jc w:val="both"/>
        <w:rPr>
          <w:rStyle w:val="NoneA"/>
          <w:b/>
          <w:bCs/>
          <w:sz w:val="20"/>
          <w:szCs w:val="20"/>
          <w:u w:val="single"/>
        </w:rPr>
      </w:pPr>
    </w:p>
    <w:p w:rsidR="00436455" w:rsidRDefault="00436455">
      <w:pPr>
        <w:pStyle w:val="BodyA"/>
        <w:widowControl w:val="0"/>
        <w:jc w:val="both"/>
        <w:rPr>
          <w:rStyle w:val="NoneA"/>
          <w:b/>
          <w:bCs/>
          <w:sz w:val="20"/>
          <w:szCs w:val="20"/>
          <w:u w:val="single"/>
        </w:rPr>
      </w:pPr>
    </w:p>
    <w:p w:rsidR="00436455" w:rsidRDefault="00A35920">
      <w:pPr>
        <w:pStyle w:val="BodyA"/>
        <w:widowControl w:val="0"/>
        <w:jc w:val="both"/>
        <w:rPr>
          <w:rStyle w:val="NoneA"/>
          <w:b/>
          <w:bCs/>
          <w:sz w:val="20"/>
          <w:szCs w:val="20"/>
          <w:u w:val="single"/>
        </w:rPr>
      </w:pPr>
      <w:r>
        <w:rPr>
          <w:rStyle w:val="NoneA"/>
          <w:b/>
          <w:bCs/>
          <w:sz w:val="20"/>
          <w:szCs w:val="20"/>
          <w:u w:val="single"/>
          <w:lang w:val="en-US"/>
        </w:rPr>
        <w:t xml:space="preserve">EDUCATION </w:t>
      </w:r>
    </w:p>
    <w:p w:rsidR="00436455" w:rsidRDefault="00436455">
      <w:pPr>
        <w:pStyle w:val="BodyA"/>
        <w:widowControl w:val="0"/>
        <w:jc w:val="both"/>
        <w:rPr>
          <w:b/>
          <w:bCs/>
          <w:sz w:val="20"/>
          <w:szCs w:val="20"/>
        </w:rPr>
      </w:pPr>
    </w:p>
    <w:p w:rsidR="00436455" w:rsidRDefault="00A35920">
      <w:pPr>
        <w:pStyle w:val="BodyA"/>
        <w:widowControl w:val="0"/>
        <w:jc w:val="both"/>
        <w:rPr>
          <w:rStyle w:val="NoneA"/>
          <w:b/>
          <w:bCs/>
          <w:sz w:val="20"/>
          <w:szCs w:val="20"/>
          <w:u w:val="single"/>
        </w:rPr>
      </w:pPr>
      <w:r>
        <w:rPr>
          <w:rStyle w:val="NoneA"/>
          <w:b/>
          <w:bCs/>
          <w:sz w:val="20"/>
          <w:szCs w:val="20"/>
          <w:lang w:val="de-DE"/>
        </w:rPr>
        <w:t xml:space="preserve">ACCA </w:t>
      </w:r>
      <w:r>
        <w:rPr>
          <w:rStyle w:val="NoneA"/>
          <w:b/>
          <w:bCs/>
          <w:sz w:val="20"/>
          <w:szCs w:val="20"/>
          <w:lang w:val="de-DE"/>
        </w:rPr>
        <w:tab/>
      </w:r>
      <w:r>
        <w:rPr>
          <w:rStyle w:val="NoneA"/>
          <w:b/>
          <w:bCs/>
          <w:sz w:val="20"/>
          <w:szCs w:val="20"/>
          <w:lang w:val="de-DE"/>
        </w:rPr>
        <w:tab/>
      </w:r>
      <w:r>
        <w:rPr>
          <w:rStyle w:val="NoneA"/>
          <w:b/>
          <w:bCs/>
          <w:sz w:val="20"/>
          <w:szCs w:val="20"/>
          <w:lang w:val="de-DE"/>
        </w:rPr>
        <w:tab/>
      </w:r>
      <w:r>
        <w:rPr>
          <w:rStyle w:val="NoneA"/>
          <w:b/>
          <w:bCs/>
          <w:sz w:val="20"/>
          <w:szCs w:val="20"/>
          <w:lang w:val="de-DE"/>
        </w:rPr>
        <w:tab/>
      </w:r>
      <w:r>
        <w:rPr>
          <w:rStyle w:val="NoneA"/>
          <w:b/>
          <w:bCs/>
          <w:sz w:val="20"/>
          <w:szCs w:val="20"/>
          <w:lang w:val="de-DE"/>
        </w:rPr>
        <w:tab/>
      </w:r>
      <w:r>
        <w:rPr>
          <w:rStyle w:val="NoneA"/>
          <w:b/>
          <w:bCs/>
          <w:sz w:val="20"/>
          <w:szCs w:val="20"/>
          <w:lang w:val="de-DE"/>
        </w:rPr>
        <w:tab/>
      </w:r>
      <w:r>
        <w:rPr>
          <w:rStyle w:val="NoneA"/>
          <w:b/>
          <w:bCs/>
          <w:sz w:val="20"/>
          <w:szCs w:val="20"/>
          <w:lang w:val="de-DE"/>
        </w:rPr>
        <w:tab/>
      </w:r>
      <w:r>
        <w:rPr>
          <w:rStyle w:val="NoneA"/>
          <w:b/>
          <w:bCs/>
          <w:sz w:val="20"/>
          <w:szCs w:val="20"/>
          <w:lang w:val="de-DE"/>
        </w:rPr>
        <w:tab/>
      </w:r>
    </w:p>
    <w:p w:rsidR="00436455" w:rsidRDefault="00A35920">
      <w:pPr>
        <w:pStyle w:val="BodyA"/>
        <w:rPr>
          <w:rStyle w:val="NoneA"/>
          <w:sz w:val="20"/>
          <w:szCs w:val="20"/>
        </w:rPr>
      </w:pPr>
      <w:r>
        <w:rPr>
          <w:rStyle w:val="NoneA"/>
          <w:sz w:val="20"/>
          <w:szCs w:val="20"/>
          <w:lang w:val="de-DE"/>
        </w:rPr>
        <w:t xml:space="preserve">ACCA </w:t>
      </w:r>
      <w:r>
        <w:rPr>
          <w:rStyle w:val="NoneA"/>
          <w:sz w:val="20"/>
          <w:szCs w:val="20"/>
        </w:rPr>
        <w:t xml:space="preserve">– </w:t>
      </w:r>
      <w:r>
        <w:rPr>
          <w:rStyle w:val="NoneA"/>
          <w:sz w:val="20"/>
          <w:szCs w:val="20"/>
          <w:lang w:val="en-US"/>
        </w:rPr>
        <w:t>Part Qualified</w:t>
      </w:r>
      <w:r w:rsidR="001C06E4">
        <w:rPr>
          <w:rStyle w:val="NoneA"/>
          <w:sz w:val="20"/>
          <w:szCs w:val="20"/>
          <w:lang w:val="en-US"/>
        </w:rPr>
        <w:t>, QBE</w:t>
      </w:r>
    </w:p>
    <w:p w:rsidR="00436455" w:rsidRDefault="00436455">
      <w:pPr>
        <w:pStyle w:val="BodyA"/>
        <w:rPr>
          <w:sz w:val="20"/>
          <w:szCs w:val="20"/>
        </w:rPr>
      </w:pPr>
    </w:p>
    <w:p w:rsidR="00436455" w:rsidRDefault="00FE7603">
      <w:pPr>
        <w:pStyle w:val="BodyA"/>
        <w:widowControl w:val="0"/>
        <w:jc w:val="both"/>
        <w:rPr>
          <w:rStyle w:val="NoneA"/>
          <w:b/>
          <w:bCs/>
          <w:sz w:val="20"/>
          <w:szCs w:val="20"/>
        </w:rPr>
      </w:pPr>
      <w:r>
        <w:rPr>
          <w:rStyle w:val="NoneA"/>
          <w:b/>
          <w:bCs/>
          <w:sz w:val="20"/>
          <w:szCs w:val="20"/>
        </w:rPr>
        <w:t>BS</w:t>
      </w:r>
      <w:r w:rsidR="00A35920">
        <w:rPr>
          <w:rStyle w:val="NoneA"/>
          <w:b/>
          <w:bCs/>
          <w:sz w:val="20"/>
          <w:szCs w:val="20"/>
        </w:rPr>
        <w:t xml:space="preserve"> Archaeology</w:t>
      </w:r>
    </w:p>
    <w:p w:rsidR="00436455" w:rsidRDefault="00A35920">
      <w:pPr>
        <w:pStyle w:val="BodyA"/>
        <w:widowControl w:val="0"/>
        <w:jc w:val="both"/>
        <w:rPr>
          <w:rStyle w:val="NoneA"/>
          <w:sz w:val="20"/>
          <w:szCs w:val="20"/>
          <w:lang w:val="en-US"/>
        </w:rPr>
      </w:pPr>
      <w:proofErr w:type="spellStart"/>
      <w:r>
        <w:rPr>
          <w:rStyle w:val="NoneA"/>
          <w:sz w:val="20"/>
          <w:szCs w:val="20"/>
          <w:lang w:val="en-US"/>
        </w:rPr>
        <w:t>Birkbeck</w:t>
      </w:r>
      <w:proofErr w:type="spellEnd"/>
      <w:r>
        <w:rPr>
          <w:rStyle w:val="NoneA"/>
          <w:sz w:val="20"/>
          <w:szCs w:val="20"/>
          <w:lang w:val="en-US"/>
        </w:rPr>
        <w:t>, University of London</w:t>
      </w:r>
    </w:p>
    <w:p w:rsidR="006D1659" w:rsidRDefault="006D1659">
      <w:pPr>
        <w:pStyle w:val="BodyA"/>
        <w:widowControl w:val="0"/>
        <w:jc w:val="both"/>
        <w:rPr>
          <w:rStyle w:val="NoneA"/>
          <w:sz w:val="20"/>
          <w:szCs w:val="20"/>
          <w:lang w:val="en-US"/>
        </w:rPr>
      </w:pPr>
    </w:p>
    <w:p w:rsidR="00436455" w:rsidRDefault="00436455">
      <w:pPr>
        <w:pStyle w:val="BodyA"/>
        <w:widowControl w:val="0"/>
        <w:jc w:val="both"/>
        <w:rPr>
          <w:sz w:val="20"/>
          <w:szCs w:val="20"/>
        </w:rPr>
      </w:pPr>
    </w:p>
    <w:p w:rsidR="00436455" w:rsidRDefault="00436455">
      <w:pPr>
        <w:pStyle w:val="BodyA"/>
        <w:widowControl w:val="0"/>
        <w:jc w:val="both"/>
        <w:rPr>
          <w:b/>
          <w:bCs/>
          <w:sz w:val="20"/>
          <w:szCs w:val="20"/>
        </w:rPr>
      </w:pPr>
    </w:p>
    <w:p w:rsidR="00436455" w:rsidRPr="00104F0A" w:rsidRDefault="00A35920">
      <w:pPr>
        <w:pStyle w:val="BodyA"/>
        <w:widowControl w:val="0"/>
        <w:jc w:val="both"/>
        <w:rPr>
          <w:rStyle w:val="NoneA"/>
          <w:b/>
          <w:bCs/>
          <w:sz w:val="20"/>
          <w:szCs w:val="20"/>
          <w:u w:val="single"/>
        </w:rPr>
      </w:pPr>
      <w:r w:rsidRPr="00104F0A">
        <w:rPr>
          <w:rStyle w:val="NoneA"/>
          <w:b/>
          <w:bCs/>
          <w:sz w:val="20"/>
          <w:szCs w:val="20"/>
          <w:u w:val="single"/>
        </w:rPr>
        <w:t>INTERESTS</w:t>
      </w:r>
    </w:p>
    <w:p w:rsidR="00436455" w:rsidRDefault="00436455">
      <w:pPr>
        <w:pStyle w:val="BodyA"/>
        <w:widowControl w:val="0"/>
        <w:jc w:val="both"/>
      </w:pPr>
    </w:p>
    <w:p w:rsidR="00436455" w:rsidRDefault="00514543" w:rsidP="0022616A">
      <w:pPr>
        <w:pStyle w:val="BodyA"/>
      </w:pPr>
      <w:r w:rsidRPr="0022616A">
        <w:rPr>
          <w:rStyle w:val="NoneA"/>
          <w:sz w:val="20"/>
          <w:szCs w:val="20"/>
          <w:lang w:val="de-DE"/>
        </w:rPr>
        <w:t xml:space="preserve">Archaeology, Museums, </w:t>
      </w:r>
      <w:r w:rsidR="00A35920" w:rsidRPr="0022616A">
        <w:rPr>
          <w:rStyle w:val="NoneA"/>
          <w:sz w:val="20"/>
          <w:szCs w:val="20"/>
          <w:lang w:val="de-DE"/>
        </w:rPr>
        <w:t>The Arts: Opera, Ballet, Contemporary dance performance, Paintings</w:t>
      </w:r>
      <w:r w:rsidR="003A6041" w:rsidRPr="0022616A">
        <w:rPr>
          <w:rStyle w:val="NoneA"/>
          <w:sz w:val="20"/>
          <w:szCs w:val="20"/>
          <w:lang w:val="de-DE"/>
        </w:rPr>
        <w:t>, Sculptures, Art Galleries.</w:t>
      </w:r>
      <w:r w:rsidR="003A6041">
        <w:rPr>
          <w:lang w:val="en-US"/>
        </w:rPr>
        <w:t xml:space="preserve">   </w:t>
      </w:r>
      <w:r w:rsidR="00A35920">
        <w:rPr>
          <w:lang w:val="en-US"/>
        </w:rPr>
        <w:t xml:space="preserve"> </w:t>
      </w:r>
      <w:r w:rsidR="00A35920">
        <w:rPr>
          <w:rStyle w:val="NoneA"/>
          <w:sz w:val="20"/>
          <w:szCs w:val="20"/>
        </w:rPr>
        <w:tab/>
      </w:r>
      <w:r w:rsidR="00A35920">
        <w:rPr>
          <w:rStyle w:val="NoneA"/>
          <w:sz w:val="20"/>
          <w:szCs w:val="20"/>
        </w:rPr>
        <w:tab/>
      </w:r>
      <w:r w:rsidR="00A35920">
        <w:rPr>
          <w:rStyle w:val="NoneA"/>
          <w:sz w:val="20"/>
          <w:szCs w:val="20"/>
        </w:rPr>
        <w:tab/>
      </w:r>
      <w:r w:rsidR="00A35920">
        <w:rPr>
          <w:rStyle w:val="NoneA"/>
          <w:sz w:val="20"/>
          <w:szCs w:val="20"/>
        </w:rPr>
        <w:tab/>
      </w:r>
    </w:p>
    <w:sectPr w:rsidR="00436455">
      <w:headerReference w:type="default" r:id="rId9"/>
      <w:footerReference w:type="default" r:id="rId10"/>
      <w:pgSz w:w="12240" w:h="15840"/>
      <w:pgMar w:top="1134" w:right="1797" w:bottom="1134"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6C2" w:rsidRDefault="004216C2">
      <w:r>
        <w:separator/>
      </w:r>
    </w:p>
  </w:endnote>
  <w:endnote w:type="continuationSeparator" w:id="0">
    <w:p w:rsidR="004216C2" w:rsidRDefault="0042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455" w:rsidRDefault="0043645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6C2" w:rsidRDefault="004216C2">
      <w:r>
        <w:separator/>
      </w:r>
    </w:p>
  </w:footnote>
  <w:footnote w:type="continuationSeparator" w:id="0">
    <w:p w:rsidR="004216C2" w:rsidRDefault="00421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455" w:rsidRDefault="0043645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74BE2"/>
    <w:multiLevelType w:val="hybridMultilevel"/>
    <w:tmpl w:val="AC4098D8"/>
    <w:styleLink w:val="ImportedStyle2"/>
    <w:lvl w:ilvl="0" w:tplc="2D6C0F6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BAAF38E">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D126BEE">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3B8E13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724A412">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9CE4B5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28C08F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7244540">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686509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65D08BD"/>
    <w:multiLevelType w:val="hybridMultilevel"/>
    <w:tmpl w:val="AC4098D8"/>
    <w:numStyleLink w:val="ImportedStyle2"/>
  </w:abstractNum>
  <w:abstractNum w:abstractNumId="2" w15:restartNumberingAfterBreak="0">
    <w:nsid w:val="4F8A1409"/>
    <w:multiLevelType w:val="hybridMultilevel"/>
    <w:tmpl w:val="EC8C4F5C"/>
    <w:lvl w:ilvl="0" w:tplc="C5804E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3144B6"/>
    <w:multiLevelType w:val="hybridMultilevel"/>
    <w:tmpl w:val="A64A0D92"/>
    <w:lvl w:ilvl="0" w:tplc="75A0EDF0">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915509"/>
    <w:multiLevelType w:val="hybridMultilevel"/>
    <w:tmpl w:val="0E32D7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703852C7"/>
    <w:multiLevelType w:val="hybridMultilevel"/>
    <w:tmpl w:val="58E241E2"/>
    <w:numStyleLink w:val="ImportedStyle1"/>
  </w:abstractNum>
  <w:abstractNum w:abstractNumId="6" w15:restartNumberingAfterBreak="0">
    <w:nsid w:val="706A511B"/>
    <w:multiLevelType w:val="hybridMultilevel"/>
    <w:tmpl w:val="58E241E2"/>
    <w:styleLink w:val="ImportedStyle1"/>
    <w:lvl w:ilvl="0" w:tplc="FB5CA20A">
      <w:start w:val="1"/>
      <w:numFmt w:val="bullet"/>
      <w:lvlText w:val="-"/>
      <w:lvlJc w:val="left"/>
      <w:pPr>
        <w:ind w:left="3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2383EAA">
      <w:start w:val="1"/>
      <w:numFmt w:val="bullet"/>
      <w:lvlText w:val="•"/>
      <w:lvlJc w:val="left"/>
      <w:pPr>
        <w:ind w:left="13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812F036">
      <w:start w:val="1"/>
      <w:numFmt w:val="bullet"/>
      <w:lvlText w:val="▪"/>
      <w:lvlJc w:val="left"/>
      <w:pPr>
        <w:ind w:left="21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0E83EC">
      <w:start w:val="1"/>
      <w:numFmt w:val="bullet"/>
      <w:lvlText w:val="•"/>
      <w:lvlJc w:val="left"/>
      <w:pPr>
        <w:ind w:left="28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102149E">
      <w:start w:val="1"/>
      <w:numFmt w:val="bullet"/>
      <w:lvlText w:val="o"/>
      <w:lvlJc w:val="left"/>
      <w:pPr>
        <w:ind w:left="354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9AA4888">
      <w:start w:val="1"/>
      <w:numFmt w:val="bullet"/>
      <w:lvlText w:val="▪"/>
      <w:lvlJc w:val="left"/>
      <w:pPr>
        <w:ind w:left="42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D74387E">
      <w:start w:val="1"/>
      <w:numFmt w:val="bullet"/>
      <w:lvlText w:val="•"/>
      <w:lvlJc w:val="left"/>
      <w:pPr>
        <w:ind w:left="49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EE66CC">
      <w:start w:val="1"/>
      <w:numFmt w:val="bullet"/>
      <w:lvlText w:val="o"/>
      <w:lvlJc w:val="left"/>
      <w:pPr>
        <w:ind w:left="57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70C3F9A">
      <w:start w:val="1"/>
      <w:numFmt w:val="bullet"/>
      <w:lvlText w:val="▪"/>
      <w:lvlJc w:val="left"/>
      <w:pPr>
        <w:ind w:left="64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5"/>
  </w:num>
  <w:num w:numId="3">
    <w:abstractNumId w:val="5"/>
    <w:lvlOverride w:ilvl="0">
      <w:lvl w:ilvl="0" w:tplc="A8AA058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12ACDE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C422C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3527E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E4421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0C29F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804C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EB80B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2D238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5"/>
    <w:lvlOverride w:ilvl="0">
      <w:lvl w:ilvl="0" w:tplc="A8AA058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12ACDE4">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C422C7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3527EB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E44217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0C29F8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804C6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EB80B2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2D2382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num>
  <w:num w:numId="6">
    <w:abstractNumId w:val="1"/>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36455"/>
    <w:rsid w:val="00012FE6"/>
    <w:rsid w:val="00043AB6"/>
    <w:rsid w:val="00101258"/>
    <w:rsid w:val="00104F0A"/>
    <w:rsid w:val="00143D1E"/>
    <w:rsid w:val="001B1141"/>
    <w:rsid w:val="001C06E4"/>
    <w:rsid w:val="0022616A"/>
    <w:rsid w:val="00337ABB"/>
    <w:rsid w:val="0037012D"/>
    <w:rsid w:val="003A6041"/>
    <w:rsid w:val="004216C2"/>
    <w:rsid w:val="00436455"/>
    <w:rsid w:val="004466A9"/>
    <w:rsid w:val="004551AC"/>
    <w:rsid w:val="00470E21"/>
    <w:rsid w:val="004818B5"/>
    <w:rsid w:val="00493E43"/>
    <w:rsid w:val="00495F40"/>
    <w:rsid w:val="00514543"/>
    <w:rsid w:val="006D1659"/>
    <w:rsid w:val="006D6632"/>
    <w:rsid w:val="0074292B"/>
    <w:rsid w:val="009060E5"/>
    <w:rsid w:val="009413E1"/>
    <w:rsid w:val="0094568B"/>
    <w:rsid w:val="00960EEC"/>
    <w:rsid w:val="0096430B"/>
    <w:rsid w:val="00A35920"/>
    <w:rsid w:val="00AB7BCC"/>
    <w:rsid w:val="00AD04F1"/>
    <w:rsid w:val="00BE3BD2"/>
    <w:rsid w:val="00C96ED8"/>
    <w:rsid w:val="00CB3C53"/>
    <w:rsid w:val="00DA6E66"/>
    <w:rsid w:val="00DB7A46"/>
    <w:rsid w:val="00E064EC"/>
    <w:rsid w:val="00E55D9D"/>
    <w:rsid w:val="00E614A3"/>
    <w:rsid w:val="00E82D76"/>
    <w:rsid w:val="00E93492"/>
    <w:rsid w:val="00F03619"/>
    <w:rsid w:val="00F112C1"/>
    <w:rsid w:val="00FE7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DBF5A"/>
  <w15:docId w15:val="{31680C76-F42D-3B49-9059-F9C7B5DA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3">
    <w:name w:val="heading 3"/>
    <w:next w:val="BodyA"/>
    <w:pPr>
      <w:keepNext/>
      <w:jc w:val="both"/>
      <w:outlineLvl w:val="2"/>
    </w:pPr>
    <w:rPr>
      <w:rFonts w:eastAsia="Times New Roman"/>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character" w:customStyle="1" w:styleId="NoneA">
    <w:name w:val="None A"/>
  </w:style>
  <w:style w:type="character" w:customStyle="1" w:styleId="Hyperlink0">
    <w:name w:val="Hyperlink.0"/>
    <w:basedOn w:val="NoneA"/>
    <w:rPr>
      <w:color w:val="0000FF"/>
      <w:sz w:val="20"/>
      <w:szCs w:val="20"/>
      <w:u w:val="single" w:color="0000FF"/>
      <w:lang w:val="en-US"/>
    </w:rPr>
  </w:style>
  <w:style w:type="paragraph" w:styleId="ListParagraph">
    <w:name w:val="List Paragraph"/>
    <w:uiPriority w:val="34"/>
    <w:qFormat/>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paragraph" w:styleId="BodyTextIndent">
    <w:name w:val="Body Text Indent"/>
    <w:pPr>
      <w:tabs>
        <w:tab w:val="left" w:pos="3600"/>
      </w:tabs>
      <w:ind w:left="3600" w:hanging="3240"/>
      <w:jc w:val="both"/>
    </w:pPr>
    <w:rPr>
      <w:rFonts w:cs="Arial Unicode MS"/>
      <w:color w:val="000000"/>
      <w:u w:color="000000"/>
      <w:lang w:val="en-US"/>
    </w:rPr>
  </w:style>
  <w:style w:type="paragraph" w:customStyle="1" w:styleId="rtapar1">
    <w:name w:val="rtapar1"/>
    <w:pPr>
      <w:tabs>
        <w:tab w:val="left" w:pos="2268"/>
      </w:tabs>
      <w:ind w:left="2268" w:hanging="2268"/>
      <w:jc w:val="both"/>
    </w:pPr>
    <w:rPr>
      <w:rFonts w:cs="Arial Unicode MS"/>
      <w:color w:val="000000"/>
      <w:sz w:val="24"/>
      <w:szCs w:val="24"/>
      <w:u w:color="000000"/>
      <w:lang w:val="en-US"/>
    </w:rPr>
  </w:style>
  <w:style w:type="numbering" w:customStyle="1" w:styleId="ImportedStyle2">
    <w:name w:val="Imported Style 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04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nikakaminska@yahoo.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556F1-9B0E-224C-9FEC-36051F29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Kaminska</dc:creator>
  <cp:lastModifiedBy>monika kam</cp:lastModifiedBy>
  <cp:revision>7</cp:revision>
  <dcterms:created xsi:type="dcterms:W3CDTF">2018-02-18T20:29:00Z</dcterms:created>
  <dcterms:modified xsi:type="dcterms:W3CDTF">2018-02-27T17:09:00Z</dcterms:modified>
</cp:coreProperties>
</file>